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1A10" w14:textId="77777777" w:rsidR="00F00E3E" w:rsidRPr="009C792D" w:rsidRDefault="00F00E3E" w:rsidP="00F00E3E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 w:rsidRPr="009C792D">
        <w:rPr>
          <w:i/>
          <w:iCs/>
          <w:szCs w:val="28"/>
          <w:lang w:val="kk-KZ"/>
        </w:rPr>
        <w:t xml:space="preserve">ҚРКФ </w:t>
      </w:r>
      <w:r>
        <w:rPr>
          <w:i/>
          <w:iCs/>
          <w:szCs w:val="28"/>
          <w:lang w:val="kk-KZ"/>
        </w:rPr>
        <w:t>Бас Кеңес</w:t>
      </w:r>
      <w:r w:rsidRPr="009C792D">
        <w:rPr>
          <w:i/>
          <w:iCs/>
          <w:szCs w:val="28"/>
          <w:lang w:val="kk-KZ"/>
        </w:rPr>
        <w:t xml:space="preserve">інің </w:t>
      </w:r>
      <w:r>
        <w:rPr>
          <w:i/>
          <w:iCs/>
          <w:szCs w:val="28"/>
          <w:lang w:val="kk-KZ"/>
        </w:rPr>
        <w:t>26</w:t>
      </w:r>
      <w:r w:rsidRPr="009C792D">
        <w:rPr>
          <w:i/>
          <w:iCs/>
          <w:szCs w:val="28"/>
          <w:lang w:val="kk-KZ"/>
        </w:rPr>
        <w:t>.0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>.202</w:t>
      </w:r>
      <w:r>
        <w:rPr>
          <w:i/>
          <w:iCs/>
          <w:szCs w:val="28"/>
          <w:lang w:val="kk-KZ"/>
        </w:rPr>
        <w:t>6</w:t>
      </w:r>
      <w:r w:rsidRPr="009C792D">
        <w:rPr>
          <w:i/>
          <w:iCs/>
          <w:szCs w:val="28"/>
          <w:lang w:val="kk-KZ"/>
        </w:rPr>
        <w:t xml:space="preserve"> жылғы </w:t>
      </w:r>
    </w:p>
    <w:p w14:paraId="6651970D" w14:textId="77777777" w:rsidR="00F00E3E" w:rsidRPr="009C792D" w:rsidRDefault="00F00E3E" w:rsidP="00F00E3E">
      <w:pPr>
        <w:tabs>
          <w:tab w:val="left" w:pos="7725"/>
        </w:tabs>
        <w:jc w:val="right"/>
        <w:rPr>
          <w:i/>
          <w:iCs/>
          <w:szCs w:val="28"/>
          <w:lang w:val="kk-KZ"/>
        </w:rPr>
      </w:pPr>
      <w:r w:rsidRPr="009C792D">
        <w:rPr>
          <w:i/>
          <w:iCs/>
          <w:szCs w:val="28"/>
          <w:lang w:val="kk-KZ"/>
        </w:rPr>
        <w:t>__________</w:t>
      </w:r>
      <w:r>
        <w:rPr>
          <w:i/>
          <w:iCs/>
          <w:szCs w:val="28"/>
          <w:lang w:val="kk-KZ"/>
        </w:rPr>
        <w:t xml:space="preserve">  </w:t>
      </w:r>
      <w:r w:rsidRPr="009C792D">
        <w:rPr>
          <w:i/>
          <w:iCs/>
          <w:szCs w:val="28"/>
          <w:lang w:val="kk-KZ"/>
        </w:rPr>
        <w:t>қаулысына №</w:t>
      </w:r>
      <w:r>
        <w:rPr>
          <w:i/>
          <w:iCs/>
          <w:szCs w:val="28"/>
          <w:lang w:val="kk-KZ"/>
        </w:rPr>
        <w:t xml:space="preserve"> 2</w:t>
      </w:r>
      <w:r w:rsidRPr="009C792D">
        <w:rPr>
          <w:i/>
          <w:iCs/>
          <w:szCs w:val="28"/>
          <w:lang w:val="kk-KZ"/>
        </w:rPr>
        <w:t xml:space="preserve"> қосымша</w:t>
      </w:r>
    </w:p>
    <w:p w14:paraId="631CB340" w14:textId="77777777" w:rsidR="00F00E3E" w:rsidRDefault="00F00E3E" w:rsidP="00F00E3E">
      <w:pPr>
        <w:jc w:val="center"/>
        <w:rPr>
          <w:rFonts w:ascii="Arial" w:hAnsi="Arial" w:cs="Arial"/>
          <w:b/>
          <w:lang w:val="kk-KZ"/>
        </w:rPr>
      </w:pPr>
    </w:p>
    <w:p w14:paraId="5F157CCF" w14:textId="77777777" w:rsidR="00F00E3E" w:rsidRPr="00222319" w:rsidRDefault="00F00E3E" w:rsidP="00F00E3E">
      <w:pPr>
        <w:jc w:val="center"/>
        <w:rPr>
          <w:rFonts w:ascii="Arial" w:hAnsi="Arial" w:cs="Arial"/>
          <w:b/>
          <w:lang w:val="kk-KZ"/>
        </w:rPr>
      </w:pPr>
    </w:p>
    <w:p w14:paraId="5661F3E1" w14:textId="77777777" w:rsidR="00F00E3E" w:rsidRPr="00A24571" w:rsidRDefault="00F00E3E" w:rsidP="00F00E3E">
      <w:pPr>
        <w:jc w:val="center"/>
        <w:rPr>
          <w:b/>
          <w:szCs w:val="28"/>
          <w:lang w:val="kk-KZ"/>
        </w:rPr>
      </w:pPr>
      <w:r w:rsidRPr="00A24571">
        <w:rPr>
          <w:b/>
          <w:szCs w:val="28"/>
        </w:rPr>
        <w:t xml:space="preserve">САЛАЛЫҚ КӘСІПОДАҚТАРДЫҢ ТЕРІС АҚПАРАТТЫ БЕЙТАРАПТАНДЫРУ ЖӘНЕ ІСКЕРЛІК БЕДЕЛІН ҚОРҒАУ ЖӨНІНДЕГІ </w:t>
      </w:r>
      <w:r w:rsidRPr="00A24571">
        <w:rPr>
          <w:b/>
          <w:szCs w:val="28"/>
          <w:lang w:val="kk-KZ"/>
        </w:rPr>
        <w:t>АЛДЫН АЛУ</w:t>
      </w:r>
      <w:r w:rsidRPr="00A24571">
        <w:rPr>
          <w:b/>
          <w:szCs w:val="28"/>
        </w:rPr>
        <w:t xml:space="preserve"> ІС-ҚИМЫЛ АЛГОРИТМІ</w:t>
      </w:r>
    </w:p>
    <w:p w14:paraId="06D5E10C" w14:textId="77777777" w:rsidR="00F00E3E" w:rsidRPr="00A24571" w:rsidRDefault="00F00E3E" w:rsidP="00F00E3E">
      <w:pPr>
        <w:jc w:val="center"/>
        <w:rPr>
          <w:szCs w:val="28"/>
          <w:lang w:val="kk-KZ"/>
        </w:rPr>
      </w:pPr>
      <w:r w:rsidRPr="00A24571">
        <w:rPr>
          <w:szCs w:val="28"/>
          <w:lang w:val="kk-KZ"/>
        </w:rPr>
        <w:t>Қазақстан Республикасы Кәсіподақтар Федерациясының салалық кәсіподақтарға арналған әдістемелік ұсынымдары</w:t>
      </w:r>
    </w:p>
    <w:p w14:paraId="562748D3" w14:textId="77777777" w:rsidR="00F00E3E" w:rsidRPr="00A24571" w:rsidRDefault="00F00E3E" w:rsidP="00F00E3E">
      <w:pPr>
        <w:jc w:val="center"/>
        <w:rPr>
          <w:sz w:val="22"/>
          <w:szCs w:val="22"/>
          <w:lang w:val="kk-KZ"/>
        </w:rPr>
      </w:pPr>
    </w:p>
    <w:p w14:paraId="3C219AB9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Жалпы ережелер</w:t>
      </w:r>
    </w:p>
    <w:p w14:paraId="70397D67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szCs w:val="28"/>
          <w:lang w:val="kk-KZ"/>
        </w:rPr>
        <w:t>Осы Алгоритм кәсіподақ ұйымдарының іскерлік беделіне, кәсіподақ мүшелерінің сенім деңгейіне және олардың қызметінің тұрақтылығына әсер етуі мүмкін жағымсыз ақпараттық жағдайлар туындаған кезде салалық кәсіподақтардың іс-қимылының бірыңғай тәртібін айқындайды.</w:t>
      </w:r>
    </w:p>
    <w:p w14:paraId="688CBC3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Алгоритм бұқаралық ақпарат құралдарында, әлеуметтік желілерде, </w:t>
      </w:r>
      <w:proofErr w:type="spellStart"/>
      <w:r w:rsidRPr="00A24571">
        <w:rPr>
          <w:szCs w:val="28"/>
          <w:lang w:val="kk-KZ"/>
        </w:rPr>
        <w:t>мессенджерлерде</w:t>
      </w:r>
      <w:proofErr w:type="spellEnd"/>
      <w:r w:rsidRPr="00A24571">
        <w:rPr>
          <w:szCs w:val="28"/>
          <w:lang w:val="kk-KZ"/>
        </w:rPr>
        <w:t xml:space="preserve">, </w:t>
      </w:r>
      <w:proofErr w:type="spellStart"/>
      <w:r w:rsidRPr="00A24571">
        <w:rPr>
          <w:szCs w:val="28"/>
          <w:lang w:val="kk-KZ"/>
        </w:rPr>
        <w:t>бейнехостингтерде</w:t>
      </w:r>
      <w:proofErr w:type="spellEnd"/>
      <w:r w:rsidRPr="00A24571">
        <w:rPr>
          <w:szCs w:val="28"/>
          <w:lang w:val="kk-KZ"/>
        </w:rPr>
        <w:t>, жария сөз сөйлеулерде және өзге де ақпараттық ресурстарда жарияланған материалдарға қолданылады.</w:t>
      </w:r>
    </w:p>
    <w:p w14:paraId="7A1DAE72" w14:textId="77777777" w:rsidR="00F00E3E" w:rsidRPr="00A24571" w:rsidRDefault="00F00E3E" w:rsidP="00F00E3E">
      <w:pPr>
        <w:ind w:firstLine="567"/>
        <w:jc w:val="both"/>
        <w:rPr>
          <w:sz w:val="22"/>
          <w:szCs w:val="22"/>
          <w:lang w:val="kk-KZ"/>
        </w:rPr>
      </w:pPr>
    </w:p>
    <w:p w14:paraId="5FBA4027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Алгоритмнің мақсаттары</w:t>
      </w:r>
    </w:p>
    <w:p w14:paraId="073BF20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Алгоритмнің негізгі мақсаттары:</w:t>
      </w:r>
    </w:p>
    <w:p w14:paraId="21C0086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қауіп-қатерлерді уақтылы анықтау және бағалау;</w:t>
      </w:r>
    </w:p>
    <w:p w14:paraId="5F0F0A7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жедел әрекет етуді қамтамасыз ету;</w:t>
      </w:r>
    </w:p>
    <w:p w14:paraId="5F1085A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жалған және расталмаған ақпараттың таралуына жол бермеу;</w:t>
      </w:r>
    </w:p>
    <w:p w14:paraId="17E3B05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сенімін нығайту;</w:t>
      </w:r>
    </w:p>
    <w:p w14:paraId="14F078D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 коммуникациялардың бірлігін қамтамасыз ету.</w:t>
      </w:r>
    </w:p>
    <w:p w14:paraId="68594A70" w14:textId="77777777" w:rsidR="00F00E3E" w:rsidRPr="00A24571" w:rsidRDefault="00F00E3E" w:rsidP="00F00E3E">
      <w:pPr>
        <w:ind w:firstLine="567"/>
        <w:jc w:val="both"/>
        <w:rPr>
          <w:b/>
          <w:sz w:val="22"/>
          <w:szCs w:val="22"/>
          <w:lang w:val="kk-KZ"/>
        </w:rPr>
      </w:pPr>
    </w:p>
    <w:p w14:paraId="4489A59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Жұмысты ұйымдастыру</w:t>
      </w:r>
    </w:p>
    <w:p w14:paraId="6FA1A7A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Әрбір салалық кәсіподақта жұмыс тобы құрылады.</w:t>
      </w:r>
    </w:p>
    <w:p w14:paraId="27AAAFA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Жұмыс тобының құрамына енгізу ұсынылады:</w:t>
      </w:r>
    </w:p>
    <w:p w14:paraId="5A2173C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төрағасы;</w:t>
      </w:r>
    </w:p>
    <w:p w14:paraId="5064936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төрағаның орынбасары;</w:t>
      </w:r>
    </w:p>
    <w:p w14:paraId="3D76DF8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 қызметінің басшысы;</w:t>
      </w:r>
    </w:p>
    <w:p w14:paraId="14694DF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жұмысқа жауапты тұлға;</w:t>
      </w:r>
    </w:p>
    <w:p w14:paraId="26E0474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жастар кеңесінің өкілі;</w:t>
      </w:r>
    </w:p>
    <w:p w14:paraId="051C67F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басшылықтың шешімі бойынша өзге де тұлғалар.</w:t>
      </w:r>
    </w:p>
    <w:p w14:paraId="2DCDF08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Ресми спикер және ақпараттық кеңістікті </w:t>
      </w:r>
      <w:proofErr w:type="spellStart"/>
      <w:r w:rsidRPr="00A24571">
        <w:rPr>
          <w:szCs w:val="28"/>
          <w:lang w:val="kk-KZ"/>
        </w:rPr>
        <w:t>мониторингтеуге</w:t>
      </w:r>
      <w:proofErr w:type="spellEnd"/>
      <w:r w:rsidRPr="00A24571">
        <w:rPr>
          <w:szCs w:val="28"/>
          <w:lang w:val="kk-KZ"/>
        </w:rPr>
        <w:t xml:space="preserve"> жауапты тұлға тағайындалады.</w:t>
      </w:r>
    </w:p>
    <w:p w14:paraId="509278C3" w14:textId="77777777" w:rsidR="00F00E3E" w:rsidRPr="00A24571" w:rsidRDefault="00F00E3E" w:rsidP="00F00E3E">
      <w:pPr>
        <w:ind w:firstLine="567"/>
        <w:jc w:val="both"/>
        <w:rPr>
          <w:b/>
          <w:sz w:val="22"/>
          <w:szCs w:val="22"/>
          <w:lang w:val="kk-KZ"/>
        </w:rPr>
      </w:pPr>
    </w:p>
    <w:p w14:paraId="1E2FB06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Теріс ақпаратты мониторингтеу және анықтау</w:t>
      </w:r>
    </w:p>
    <w:p w14:paraId="268E1D0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Мониторинг күн сайын жүргізіледі.</w:t>
      </w:r>
    </w:p>
    <w:p w14:paraId="34FD75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Төмендегі ақпарат көздері тұрақты бақылауға алынады:</w:t>
      </w:r>
    </w:p>
    <w:p w14:paraId="7A85506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бұқаралық ақпарат құралдары;</w:t>
      </w:r>
    </w:p>
    <w:p w14:paraId="676A98C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Telegram</w:t>
      </w:r>
      <w:proofErr w:type="spellEnd"/>
      <w:r w:rsidRPr="00A24571">
        <w:rPr>
          <w:szCs w:val="28"/>
          <w:lang w:val="kk-KZ"/>
        </w:rPr>
        <w:t>-арналары;</w:t>
      </w:r>
    </w:p>
    <w:p w14:paraId="7F749D0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YouTube</w:t>
      </w:r>
      <w:proofErr w:type="spellEnd"/>
      <w:r w:rsidRPr="00A24571">
        <w:rPr>
          <w:szCs w:val="28"/>
          <w:lang w:val="kk-KZ"/>
        </w:rPr>
        <w:t>;</w:t>
      </w:r>
    </w:p>
    <w:p w14:paraId="37B9FED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TikTok</w:t>
      </w:r>
      <w:proofErr w:type="spellEnd"/>
      <w:r w:rsidRPr="00A24571">
        <w:rPr>
          <w:szCs w:val="28"/>
          <w:lang w:val="kk-KZ"/>
        </w:rPr>
        <w:t>;</w:t>
      </w:r>
    </w:p>
    <w:p w14:paraId="75729FD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lastRenderedPageBreak/>
        <w:t xml:space="preserve">- </w:t>
      </w:r>
      <w:proofErr w:type="spellStart"/>
      <w:r w:rsidRPr="00A24571">
        <w:rPr>
          <w:szCs w:val="28"/>
          <w:lang w:val="kk-KZ"/>
        </w:rPr>
        <w:t>Instagram</w:t>
      </w:r>
      <w:proofErr w:type="spellEnd"/>
      <w:r w:rsidRPr="00A24571">
        <w:rPr>
          <w:szCs w:val="28"/>
          <w:lang w:val="kk-KZ"/>
        </w:rPr>
        <w:t>;</w:t>
      </w:r>
    </w:p>
    <w:p w14:paraId="496C346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Facebook</w:t>
      </w:r>
      <w:proofErr w:type="spellEnd"/>
      <w:r w:rsidRPr="00A24571">
        <w:rPr>
          <w:szCs w:val="28"/>
          <w:lang w:val="kk-KZ"/>
        </w:rPr>
        <w:t>;</w:t>
      </w:r>
    </w:p>
    <w:p w14:paraId="57245B1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қоғам қайраткерлері мен депутаттардың мәлімдемелері;</w:t>
      </w:r>
    </w:p>
    <w:p w14:paraId="28C685B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өтініштері мен үндеулері.</w:t>
      </w:r>
    </w:p>
    <w:p w14:paraId="6304EF4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Анықталған ақпарат мониторинг журналына төмендегі мәліметтер көрсетіле отырып тіркеледі:</w:t>
      </w:r>
    </w:p>
    <w:p w14:paraId="4F5C9EA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күні;</w:t>
      </w:r>
    </w:p>
    <w:p w14:paraId="2F3E81E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 көзі;</w:t>
      </w:r>
    </w:p>
    <w:p w14:paraId="0C0A0E4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авторы;</w:t>
      </w:r>
    </w:p>
    <w:p w14:paraId="78D181D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мазмұны;</w:t>
      </w:r>
    </w:p>
    <w:p w14:paraId="186F181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аудиторияны қамту көлемі;</w:t>
      </w:r>
    </w:p>
    <w:p w14:paraId="78FBA495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қауіп деңгейінің алдын ала бағасы.</w:t>
      </w:r>
    </w:p>
    <w:p w14:paraId="68E5E8D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5722F5CB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 Ақпараттық қауіптердің жіктелуі</w:t>
      </w:r>
    </w:p>
    <w:p w14:paraId="733C5D9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Төмен деңгей. </w:t>
      </w:r>
      <w:r w:rsidRPr="00A24571">
        <w:rPr>
          <w:szCs w:val="28"/>
          <w:lang w:val="kk-KZ"/>
        </w:rPr>
        <w:t>Нақты айыптауларды қамтымайтын жекелеген эмоциялық пікірлер.</w:t>
      </w:r>
    </w:p>
    <w:p w14:paraId="6DDF327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тәртібі: Қажет болған жағдайда түсіндіру жұмыстарын жүргізу.</w:t>
      </w:r>
    </w:p>
    <w:p w14:paraId="269FB328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Орта деңгей. </w:t>
      </w:r>
      <w:r w:rsidRPr="00A24571">
        <w:rPr>
          <w:szCs w:val="28"/>
          <w:lang w:val="kk-KZ"/>
        </w:rPr>
        <w:t>Тұрақты теріс пікірдің қалыптасуы немесе қайталанатын сын материалдардың жариялануы.</w:t>
      </w:r>
    </w:p>
    <w:p w14:paraId="57A8DAB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тәртібі: ресми ұстанымды дайындау, шынайы және расталған ақпаратты тарату.</w:t>
      </w:r>
    </w:p>
    <w:p w14:paraId="03DBD935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Жоғары деңгей. </w:t>
      </w:r>
      <w:r w:rsidRPr="00A24571">
        <w:rPr>
          <w:szCs w:val="28"/>
          <w:lang w:val="kk-KZ"/>
        </w:rPr>
        <w:t>Іскерлік беделге нұқсан келтіруі мүмкін жалған ақпараттың таралуы.</w:t>
      </w:r>
    </w:p>
    <w:p w14:paraId="24286C3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Әрекет ету </w:t>
      </w:r>
      <w:proofErr w:type="spellStart"/>
      <w:r w:rsidRPr="00A24571">
        <w:rPr>
          <w:szCs w:val="28"/>
          <w:lang w:val="kk-KZ"/>
        </w:rPr>
        <w:t>тәртібі:ресми</w:t>
      </w:r>
      <w:proofErr w:type="spellEnd"/>
      <w:r w:rsidRPr="00A24571">
        <w:rPr>
          <w:szCs w:val="28"/>
          <w:lang w:val="kk-KZ"/>
        </w:rPr>
        <w:t xml:space="preserve"> мәлімдеме </w:t>
      </w:r>
      <w:proofErr w:type="spellStart"/>
      <w:r w:rsidRPr="00A24571">
        <w:rPr>
          <w:szCs w:val="28"/>
          <w:lang w:val="kk-KZ"/>
        </w:rPr>
        <w:t>жасау,құқықтық</w:t>
      </w:r>
      <w:proofErr w:type="spellEnd"/>
      <w:r w:rsidRPr="00A24571">
        <w:rPr>
          <w:szCs w:val="28"/>
          <w:lang w:val="kk-KZ"/>
        </w:rPr>
        <w:t xml:space="preserve"> бағалау жүргізу, Кәсіподақтар федерациясын хабардар ету.</w:t>
      </w:r>
    </w:p>
    <w:p w14:paraId="3DCD63E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Қауіпті деңгей. </w:t>
      </w:r>
      <w:proofErr w:type="spellStart"/>
      <w:r w:rsidRPr="00A24571">
        <w:rPr>
          <w:szCs w:val="28"/>
          <w:lang w:val="kk-KZ"/>
        </w:rPr>
        <w:t>Координацияланған</w:t>
      </w:r>
      <w:proofErr w:type="spellEnd"/>
      <w:r w:rsidRPr="00A24571">
        <w:rPr>
          <w:szCs w:val="28"/>
          <w:lang w:val="kk-KZ"/>
        </w:rPr>
        <w:t xml:space="preserve"> ақпараттық науқандардың жүргізілуі, кәсіподақтардың ішкі қызметіне араласу әрекеттері, сайлау рәсімдерін қаралау.</w:t>
      </w:r>
    </w:p>
    <w:p w14:paraId="0B7DBB62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тәртібі: жұмыс топты шұғыл шақыру, Кәсіподақтар федерациясын хабардар ету, кешенді әрекет ету шараларын қабылдау.</w:t>
      </w:r>
    </w:p>
    <w:p w14:paraId="718A4FC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2227EF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6. Әрекет ету тәртібі</w:t>
      </w:r>
    </w:p>
    <w:p w14:paraId="606CF00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«24 сағат қағидаты» бойынша жүзеге асырылады.</w:t>
      </w:r>
    </w:p>
    <w:p w14:paraId="4E419F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3 сағатқа дейін: жарияланымды анықтау және алдын ала бағалау.</w:t>
      </w:r>
    </w:p>
    <w:p w14:paraId="4693B27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6 сағатқа дейін: фактілер мен құжаттарды жинақтау.</w:t>
      </w:r>
    </w:p>
    <w:p w14:paraId="2B32D7A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12 сағатқа дейін: ресми ұстаным жобасын дайындау және келісу.</w:t>
      </w:r>
    </w:p>
    <w:p w14:paraId="5886DEC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24 сағатқа дейін: ресми ұстанымды мүдделі тараптарға жеткізу.</w:t>
      </w:r>
    </w:p>
    <w:p w14:paraId="491D675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Жауаптарды дайындау кезінде келесі қағидаттар басшылыққа алынады:</w:t>
      </w:r>
    </w:p>
    <w:p w14:paraId="08122F6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әркімнің өз пікірін білдіру құқығын құрметтеу;</w:t>
      </w:r>
    </w:p>
    <w:p w14:paraId="3CB232A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тек тексерілген және расталған фактілерге сүйену;</w:t>
      </w:r>
    </w:p>
    <w:p w14:paraId="1B4D0FA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эмоциялық бағалаулардан бас тарту;</w:t>
      </w:r>
    </w:p>
    <w:p w14:paraId="765E1FE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 басқа көшпеу;</w:t>
      </w:r>
    </w:p>
    <w:p w14:paraId="13F9ED02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мүдделерін басшылыққа алу.</w:t>
      </w:r>
    </w:p>
    <w:p w14:paraId="76061959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</w:p>
    <w:p w14:paraId="6307714D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</w:p>
    <w:p w14:paraId="2F928E7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2470FA06" w14:textId="77777777" w:rsidR="00F00E3E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7. Ішкі коммуникациялар</w:t>
      </w:r>
    </w:p>
    <w:p w14:paraId="1D347CE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Маңызды ақпараттық жағдайлар туындаған кезде аумақтық кәсіподақ ұйымдарының және бастауыш кәсіподақ ұйымдарының төрағаларына жағдайдың мәні мен ұсынылатын іс-қимылдар туралы дереу хабарланады.</w:t>
      </w:r>
    </w:p>
    <w:p w14:paraId="01A7FFF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мүшелеріне шынайы әрі сенімді ақпарат төмендегі арналар арқылы жеткізіледі:</w:t>
      </w:r>
    </w:p>
    <w:p w14:paraId="25133EA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кездесулер;</w:t>
      </w:r>
    </w:p>
    <w:p w14:paraId="6E56A48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ақпараттық </w:t>
      </w:r>
      <w:proofErr w:type="spellStart"/>
      <w:r w:rsidRPr="00A24571">
        <w:rPr>
          <w:szCs w:val="28"/>
          <w:lang w:val="kk-KZ"/>
        </w:rPr>
        <w:t>таратылымдар</w:t>
      </w:r>
      <w:proofErr w:type="spellEnd"/>
      <w:r w:rsidRPr="00A24571">
        <w:rPr>
          <w:szCs w:val="28"/>
          <w:lang w:val="kk-KZ"/>
        </w:rPr>
        <w:t>;</w:t>
      </w:r>
    </w:p>
    <w:p w14:paraId="0CF2553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ресми </w:t>
      </w:r>
      <w:proofErr w:type="spellStart"/>
      <w:r w:rsidRPr="00A24571">
        <w:rPr>
          <w:szCs w:val="28"/>
          <w:lang w:val="kk-KZ"/>
        </w:rPr>
        <w:t>аккаунттар</w:t>
      </w:r>
      <w:proofErr w:type="spellEnd"/>
      <w:r w:rsidRPr="00A24571">
        <w:rPr>
          <w:szCs w:val="28"/>
          <w:lang w:val="kk-KZ"/>
        </w:rPr>
        <w:t>;</w:t>
      </w:r>
    </w:p>
    <w:p w14:paraId="47BC584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тікелей эфирлер;</w:t>
      </w:r>
    </w:p>
    <w:p w14:paraId="1F937D34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өтініштер мен сауалдарға жауаптар.</w:t>
      </w:r>
    </w:p>
    <w:p w14:paraId="7836EC7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E1A4A0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8. Құқықтық қорғау</w:t>
      </w:r>
    </w:p>
    <w:p w14:paraId="0196BC6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Заң қызметі жарияланған материалдарды келесі белгілердің бар-жоғына қарай құқықтық тұрғыдан бағалайды:</w:t>
      </w:r>
    </w:p>
    <w:p w14:paraId="0EC63E0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жала жабу;</w:t>
      </w:r>
    </w:p>
    <w:p w14:paraId="6646ED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көрінеу жалған ақпарат тарату;</w:t>
      </w:r>
    </w:p>
    <w:p w14:paraId="4A060A7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органдарының қызметіне заңсыз араласу;</w:t>
      </w:r>
    </w:p>
    <w:p w14:paraId="64CC460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заңнамасының талаптарын бұзу.</w:t>
      </w:r>
    </w:p>
    <w:p w14:paraId="0BA8643A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Тиісті негіздер болған жағдайда Қазақстан Республикасының заңнамасына сәйкес құқықтық ықпал ету шаралары қабылданады.</w:t>
      </w:r>
    </w:p>
    <w:p w14:paraId="5619B01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3284D325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9. Превентивтік шаралар</w:t>
      </w:r>
    </w:p>
    <w:p w14:paraId="2CA5112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Салалық кәсіподақтар тұрақты негізде төмендегілерді қамтамасыз етеді:</w:t>
      </w:r>
    </w:p>
    <w:p w14:paraId="538FCF6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ашықтықты;</w:t>
      </w:r>
    </w:p>
    <w:p w14:paraId="4F153C4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өз қызметінің нәтижелерін жариялап отыруды;</w:t>
      </w:r>
    </w:p>
    <w:p w14:paraId="7CB716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жұмыскерлерге көрсетілген нақты көмекті жария етуді;</w:t>
      </w:r>
    </w:p>
    <w:p w14:paraId="16DAFC7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бұқаралық ақпарат құралдарымен өзара іс-қимылды;</w:t>
      </w:r>
    </w:p>
    <w:p w14:paraId="6A143094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белсенділерін алдын алу шараларының негіздеріне оқытуды.</w:t>
      </w:r>
    </w:p>
    <w:p w14:paraId="2398855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2D3F4F51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10. Қорытынды ережелер</w:t>
      </w:r>
    </w:p>
    <w:p w14:paraId="70D2969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Салалық кәсіподақтардың басшылары осы Алгоритм талаптарының сақталуына дербес жауапты болады.</w:t>
      </w:r>
    </w:p>
    <w:p w14:paraId="59E6FEB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Осы Алгоритм тиісті салалық кәсіподақтың алқалы органы бекіткен күннен бастап қолданысқа енгізіледі.</w:t>
      </w:r>
    </w:p>
    <w:p w14:paraId="0DC745D8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30CF374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18876C8B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E5BBF41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0C4E147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C03314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185DAB1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7237BBD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74EC76B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№1 ҚОСЫМША</w:t>
      </w:r>
    </w:p>
    <w:p w14:paraId="24453D56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0F4EC5DE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5C097CE9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</w:p>
    <w:p w14:paraId="7309D76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ЖАҒЫМСЫЗ АҚПАРАТҚА ӘРЕКЕТ ЕТУ МАТРИЦАСЫ</w:t>
      </w:r>
    </w:p>
    <w:p w14:paraId="5B986AD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0146D854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Қауіптің төмен деңгейі</w:t>
      </w:r>
    </w:p>
    <w:p w14:paraId="15E5C06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2A13A1A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жағымсыз пікірлер;</w:t>
      </w:r>
    </w:p>
    <w:p w14:paraId="4E2DBF1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эмоциялық сын;</w:t>
      </w:r>
    </w:p>
    <w:p w14:paraId="4C091D7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субъективті бағалаулар;</w:t>
      </w:r>
    </w:p>
    <w:p w14:paraId="14BBB4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аудиторияны аз қамтитын жарияланымдар.</w:t>
      </w:r>
    </w:p>
    <w:p w14:paraId="000B1F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45B7EEE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жұмыс жөніндегі маман;</w:t>
      </w:r>
    </w:p>
    <w:p w14:paraId="3C54901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баспасөз хатшысы.</w:t>
      </w:r>
    </w:p>
    <w:p w14:paraId="1328EC7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2403915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24 сағатқа дейін.</w:t>
      </w:r>
    </w:p>
    <w:p w14:paraId="37EB1B0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5178E1B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жағдайдың дамуын бақылау;</w:t>
      </w:r>
    </w:p>
    <w:p w14:paraId="2578F5B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қажет болған жағдайда түсіндірме дайындау;</w:t>
      </w:r>
    </w:p>
    <w:p w14:paraId="2C77301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төрағасын хабардар ету.</w:t>
      </w:r>
    </w:p>
    <w:p w14:paraId="737CCE8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160CDC2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түсініктеме беру;</w:t>
      </w:r>
    </w:p>
    <w:p w14:paraId="0666916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нақтылаушы ақпарат жариялау;</w:t>
      </w:r>
    </w:p>
    <w:p w14:paraId="27E59A2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қауіп-қатер болмаған жағдайда жария реакция білдірмеу.</w:t>
      </w:r>
    </w:p>
    <w:p w14:paraId="2E5698D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Қауіптің орта деңгейі</w:t>
      </w:r>
    </w:p>
    <w:p w14:paraId="4B313F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3B60C65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қайталанатын жағымсыз жарияланымдар;</w:t>
      </w:r>
    </w:p>
    <w:p w14:paraId="0AA5CC9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тұрақты теріс ақпараттық көзқарастың қалыптасуы;</w:t>
      </w:r>
    </w:p>
    <w:p w14:paraId="15A5FC7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тексерілмеген ақпараттың таралуы.</w:t>
      </w:r>
    </w:p>
    <w:p w14:paraId="1BD4467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39A105A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төрағасы;</w:t>
      </w:r>
    </w:p>
    <w:p w14:paraId="71627BC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бөлімшенің басшысы;</w:t>
      </w:r>
    </w:p>
    <w:p w14:paraId="6A33969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 қызметі.</w:t>
      </w:r>
    </w:p>
    <w:p w14:paraId="5826526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513481A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12 сағатқа дейін.</w:t>
      </w:r>
    </w:p>
    <w:p w14:paraId="665DBE2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3554AEA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фактілерді тексеру;</w:t>
      </w:r>
    </w:p>
    <w:p w14:paraId="0CBCA69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ұстанымды әзірлеу;</w:t>
      </w:r>
    </w:p>
    <w:p w14:paraId="3C4ECC1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Кәсіподақтар федерациясын хабардар ету;</w:t>
      </w:r>
    </w:p>
    <w:p w14:paraId="35F93A4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белсенділерімен кездесулер өткізу.</w:t>
      </w:r>
    </w:p>
    <w:p w14:paraId="353E2D3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2D591B8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мәлімдеме;</w:t>
      </w:r>
    </w:p>
    <w:p w14:paraId="4E82CD2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сұхбат;</w:t>
      </w:r>
    </w:p>
    <w:p w14:paraId="0B0474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түсіндіру материалдарын жариялау.</w:t>
      </w:r>
    </w:p>
    <w:p w14:paraId="44E9F8F4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Қауіптің жоғары деңгейі</w:t>
      </w:r>
    </w:p>
    <w:p w14:paraId="5F00863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322A33E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заңнаманы бұзды деген айыптаулар;</w:t>
      </w:r>
    </w:p>
    <w:p w14:paraId="18157CF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іскерлік беделге нұқсан келтіретін мәліметтер;</w:t>
      </w:r>
    </w:p>
    <w:p w14:paraId="0B688A2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жарғылық рәсімдерді сақтамай басшылықты ауыстыруға шақырулар.</w:t>
      </w:r>
    </w:p>
    <w:p w14:paraId="4488629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3F3A263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тобы;</w:t>
      </w:r>
    </w:p>
    <w:p w14:paraId="34D83DF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 төрағасы;</w:t>
      </w:r>
    </w:p>
    <w:p w14:paraId="66CE9CA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заң қызметі.</w:t>
      </w:r>
    </w:p>
    <w:p w14:paraId="1F5C7DA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3A4E028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6 сағатқа дейін.</w:t>
      </w:r>
    </w:p>
    <w:p w14:paraId="5DC2F29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1AE181F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тобының шұғыл отырысын өткізу;</w:t>
      </w:r>
    </w:p>
    <w:p w14:paraId="5844BFC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дәлелдемелер жинау;</w:t>
      </w:r>
    </w:p>
    <w:p w14:paraId="607DC1E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құқықтық қорытынды дайындау;</w:t>
      </w:r>
    </w:p>
    <w:p w14:paraId="5383C25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Кәсіподақтар федерациясын хабардар ету.</w:t>
      </w:r>
    </w:p>
    <w:p w14:paraId="00C4134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7D25163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баспасөз релизі;</w:t>
      </w:r>
    </w:p>
    <w:p w14:paraId="12D1FA0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брифинг;</w:t>
      </w:r>
    </w:p>
    <w:p w14:paraId="1C71867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үндеу;</w:t>
      </w:r>
    </w:p>
    <w:p w14:paraId="4A40EF6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талап қою және наразылық жұмысын жүргізу.</w:t>
      </w:r>
    </w:p>
    <w:p w14:paraId="382D30A3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Қауіптің сыни деңгейі</w:t>
      </w:r>
    </w:p>
    <w:p w14:paraId="38AFBE7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сипаты:</w:t>
      </w:r>
    </w:p>
    <w:p w14:paraId="492AF8F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үйлестірілген ақпараттық науқандар;</w:t>
      </w:r>
    </w:p>
    <w:p w14:paraId="109D900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ішкі қызметіне араласу әрекеттері;</w:t>
      </w:r>
    </w:p>
    <w:p w14:paraId="07ABC2F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 қаралау;</w:t>
      </w:r>
    </w:p>
    <w:p w14:paraId="6362ACA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жалған ақпараттың жаппай таралуы.</w:t>
      </w:r>
    </w:p>
    <w:p w14:paraId="5B8694B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Жауапты тұлғалар:</w:t>
      </w:r>
    </w:p>
    <w:p w14:paraId="550397E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салалық кәсіподақтың басшылығы;</w:t>
      </w:r>
    </w:p>
    <w:p w14:paraId="05E762F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Қазақстан Республикасы Кәсіподақтар федерациясы;</w:t>
      </w:r>
    </w:p>
    <w:p w14:paraId="18CB923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штабы.</w:t>
      </w:r>
    </w:p>
    <w:p w14:paraId="54B5199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мерзімі:</w:t>
      </w:r>
    </w:p>
    <w:p w14:paraId="42A3153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Дереу.</w:t>
      </w:r>
    </w:p>
    <w:p w14:paraId="0570A4C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шаралары:</w:t>
      </w:r>
    </w:p>
    <w:p w14:paraId="4D6E7E6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штабты шақыру;</w:t>
      </w:r>
    </w:p>
    <w:p w14:paraId="22F3DE8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бірыңғай ұстанымды әзірлеу;</w:t>
      </w:r>
    </w:p>
    <w:p w14:paraId="00ADBCB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құқықтық шаралар қабылдау;</w:t>
      </w:r>
    </w:p>
    <w:p w14:paraId="242D64C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науқан ұйымдастыру;</w:t>
      </w:r>
    </w:p>
    <w:p w14:paraId="7C7F741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белсенділерін хабардар ету.</w:t>
      </w:r>
    </w:p>
    <w:p w14:paraId="4095873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нысандары:</w:t>
      </w:r>
    </w:p>
    <w:p w14:paraId="4371E82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баспасөз конференциясы;</w:t>
      </w:r>
    </w:p>
    <w:p w14:paraId="03E50F5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мүшелеріне үндеу;</w:t>
      </w:r>
    </w:p>
    <w:p w14:paraId="058971C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арнайы ақпараттық материалдар.</w:t>
      </w:r>
    </w:p>
    <w:p w14:paraId="04DE2FCB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ADC2C1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B93D0FC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№2 ҚОСЫМША</w:t>
      </w:r>
    </w:p>
    <w:p w14:paraId="00C52599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26400E17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026941FB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B14ECF3" w14:textId="77777777" w:rsidR="00F00E3E" w:rsidRPr="00A24571" w:rsidRDefault="00F00E3E" w:rsidP="00F00E3E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БІРЫҢҒАЙ КОММУНИКАЦИЯЛЫҚ ТЕЗИСТЕР</w:t>
      </w:r>
    </w:p>
    <w:p w14:paraId="0CD2EF4D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1333149C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Негізгі қағидаттар</w:t>
      </w:r>
    </w:p>
    <w:p w14:paraId="29AA664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1. Кәсіподақтар сындарлы сын мен қоғамдық диалогқа әрдайым ашық.</w:t>
      </w:r>
    </w:p>
    <w:p w14:paraId="0922531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2. Кәсіподақтардың болашағын олардың мүшелері ғана Жарғы талаптарына және демократиялық рәсімдерге сәйкес айқындайды.</w:t>
      </w:r>
    </w:p>
    <w:p w14:paraId="04DAC91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3. Кәсіподақтар саяси партиялардан және қандай да бір ықпал ету топтарынан тәуелсіз.</w:t>
      </w:r>
    </w:p>
    <w:p w14:paraId="5861B290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4. Кәсіподақ қызметінің басты тиімділік өлшемі – жұмыскерлердің мүддесі жолындағы нақты нәтижелер.</w:t>
      </w:r>
    </w:p>
    <w:p w14:paraId="370C24C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7EBBC0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Негізгі коммуникациялық тезистер</w:t>
      </w:r>
    </w:p>
    <w:p w14:paraId="5998912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Біз эмоциямен емес, нақты фактілермен жауап береміз.</w:t>
      </w:r>
    </w:p>
    <w:p w14:paraId="4D04C19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Біздің басты міндетіміз – еңбек адамының құқықтары мен мүдделерін қорғау.</w:t>
      </w:r>
    </w:p>
    <w:p w14:paraId="4A83511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саяси күрестің құралы емес.</w:t>
      </w:r>
    </w:p>
    <w:p w14:paraId="2ACB932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Кәсіподақтың күші жұмыскерлердің сенімімен өлшенеді.</w:t>
      </w:r>
    </w:p>
    <w:p w14:paraId="5ED96CA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Кәсіподақтағы</w:t>
      </w:r>
      <w:proofErr w:type="spellEnd"/>
      <w:r w:rsidRPr="00A24571">
        <w:rPr>
          <w:szCs w:val="28"/>
          <w:lang w:val="kk-KZ"/>
        </w:rPr>
        <w:t xml:space="preserve"> көшбасшылыққа ақпараттық қысым жасау арқылы қол жеткізу мүмкін емес.</w:t>
      </w:r>
    </w:p>
    <w:p w14:paraId="5629231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Сын айтуға болады. Бірақ қаралау мен жалған ақпарат таратуға жол берілмейді.</w:t>
      </w:r>
    </w:p>
    <w:p w14:paraId="0333476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 жаңаруға дайын, бірақ сырттан араласуға қарсы.</w:t>
      </w:r>
    </w:p>
    <w:p w14:paraId="6147EAED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Жұмыскерлердің мүддесі кез келген саяси амбициядан жоғары.</w:t>
      </w:r>
    </w:p>
    <w:p w14:paraId="1F0C672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39DD5673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Ұсынылатын коммуникациялық тірек ойлар</w:t>
      </w:r>
    </w:p>
    <w:p w14:paraId="7B4A3E1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Күн сайын жұмыскерлердің құқығын қорғайтын адамның ғана еңбек мәселелері туралы айтуға моральдық құқығы бар.</w:t>
      </w:r>
    </w:p>
    <w:p w14:paraId="6A3DAB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– бұл лауазымдар мен кабинеттер емес. Бұл миллиондаған адамдар және олардың отбасылары.</w:t>
      </w:r>
    </w:p>
    <w:p w14:paraId="5ADD236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Әлеуметтік желідегі </w:t>
      </w:r>
      <w:proofErr w:type="spellStart"/>
      <w:r w:rsidRPr="00A24571">
        <w:rPr>
          <w:szCs w:val="28"/>
          <w:lang w:val="kk-KZ"/>
        </w:rPr>
        <w:t>лайктар</w:t>
      </w:r>
      <w:proofErr w:type="spellEnd"/>
      <w:r w:rsidRPr="00A24571">
        <w:rPr>
          <w:szCs w:val="28"/>
          <w:lang w:val="kk-KZ"/>
        </w:rPr>
        <w:t xml:space="preserve"> ұжымдық шарттардың орнын баса алмайды.</w:t>
      </w:r>
    </w:p>
    <w:p w14:paraId="70A3435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Әлеуметтік желідегі шу басылады, ал адамдар алдындағы жауапкершілік сақталады.</w:t>
      </w:r>
    </w:p>
    <w:p w14:paraId="425C1BA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Нағыз көшбасшылық сөзбен емес, нақты іспен дәлелденеді.</w:t>
      </w:r>
    </w:p>
    <w:p w14:paraId="629EB46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Жұмыскерлердің ерікті түрде бірігу құқығы барша тараптардан құрметтелуі тиіс.</w:t>
      </w:r>
    </w:p>
    <w:p w14:paraId="7D7BDD95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3F09B3C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0801B4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DA2208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FC75A79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DE6B5F6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6DF8EB0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№3 ҚОСЫМША</w:t>
      </w:r>
    </w:p>
    <w:p w14:paraId="6971B420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4A1826B0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1B90F978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</w:p>
    <w:p w14:paraId="23BF27AB" w14:textId="77777777" w:rsidR="00F00E3E" w:rsidRPr="00A24571" w:rsidRDefault="00F00E3E" w:rsidP="00F00E3E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ӘРЕКЕТ ЕТУДІҢ ҮЛГІЛІК ШАБЛОНДАРЫ</w:t>
      </w:r>
    </w:p>
    <w:p w14:paraId="7761920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752B03C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1. Бұқаралық ақпарат құралдарына арналған қысқаша мәлімдеме</w:t>
      </w:r>
    </w:p>
    <w:p w14:paraId="0E3C09C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«Салалық кәсіподақ өз қызметіне қатысты барлық өтініштер мен жарияланымдарға мұқият қарайды.</w:t>
      </w:r>
    </w:p>
    <w:p w14:paraId="304F410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Сонымен қатар, таратылып жатқан кейбір мәліметтердің шындыққа сәйкес келмейтінін атап өтуді қажет деп санаймыз.</w:t>
      </w:r>
    </w:p>
    <w:p w14:paraId="6B7F66F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Біздің ұстанымымыз нақты фактілерге, ашықтық қағидатына және кәсіподақ мүшелерінің өз ұйымының даму бағытын дербес айқындау құқығын құрметтеуге негізделген.</w:t>
      </w:r>
    </w:p>
    <w:p w14:paraId="119CEF8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Біз сындарлы диалог жүргізуге және объективті ақпарат ұсынуға әрдайым дайынбыз.»</w:t>
      </w:r>
    </w:p>
    <w:p w14:paraId="4C9D44D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Кәсіподақ мүшелеріне үндеу</w:t>
      </w:r>
    </w:p>
    <w:p w14:paraId="4866B43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«Құрметті әріптестер!</w:t>
      </w:r>
    </w:p>
    <w:p w14:paraId="271B653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Ақпараттық кеңістікте кәсіподақтардың қызметіне қатысты түрлі пікірлер мен бағалаулар таралуда.</w:t>
      </w:r>
    </w:p>
    <w:p w14:paraId="610799C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Сіздерді тексерілген фактілер мен ресми ақпарат көздеріне сүйенуге шақырамыз.</w:t>
      </w:r>
    </w:p>
    <w:p w14:paraId="7BA3E94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өзінің негізгі миссиясын – жұмыскерлердің құқықтары мен заңды мүдделерін қорғауды жалғастыруда.</w:t>
      </w:r>
    </w:p>
    <w:p w14:paraId="5A38E4D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Кез келген туындаған сұрақтар бойынша өз кәсіподақ ұйымдарыңызға жүгіне аласыздар.»</w:t>
      </w:r>
    </w:p>
    <w:p w14:paraId="53AEFD5E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Бастауыш кәсіподақ ұйымдарының төрағаларына арналған түсіндірме</w:t>
      </w:r>
    </w:p>
    <w:p w14:paraId="7B3AD80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b/>
          <w:szCs w:val="28"/>
          <w:lang w:val="kk-KZ"/>
        </w:rPr>
        <w:t>«</w:t>
      </w:r>
      <w:r w:rsidRPr="00A24571">
        <w:rPr>
          <w:szCs w:val="28"/>
          <w:lang w:val="kk-KZ"/>
        </w:rPr>
        <w:t>Жұмыскерлер тарапынан сұрақтар туындаған жағдайда сабырлылық сақтауды, эмоциялық бағалаулардан аулақ болуды және салалық кәсіподақтың ресми түсіндірмелерін пайдалануды ұсынамыз.</w:t>
      </w:r>
    </w:p>
    <w:p w14:paraId="1B7DD54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Егер жалған немесе шындыққа сәйкес келмейтін ақпарат жарияланғаны анықталса, бұл туралы жоғары тұрған кәсіподақ органдарына дереу хабарлау қажет.»</w:t>
      </w:r>
    </w:p>
    <w:p w14:paraId="456B5404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Әлеуметтік желілерге арналған ұстаным</w:t>
      </w:r>
    </w:p>
    <w:p w14:paraId="4182EDC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«Біз әр адамның өз пікірін білдіру құқығын құрметтейміз.</w:t>
      </w:r>
    </w:p>
    <w:p w14:paraId="56E8BA5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Сонымен бірге кез келген пікір нақты фактілерге негізделуі тиіс деп есептейміз.</w:t>
      </w:r>
    </w:p>
    <w:p w14:paraId="39418DA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Кәсіподақтар күн сайын жұмыскерлерге көмек көрсетеді, келіссөздер жүргізеді, соттарда олардың құқықтарын қорғайды және еңбек жағдайларын жақсартуға қол жеткізеді.</w:t>
      </w:r>
    </w:p>
    <w:p w14:paraId="22E3DE51" w14:textId="77777777" w:rsidR="00F00E3E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Сондықтан біздің қызметімізді осы нақты нәтижелер бойынша бағалауды ұсынамыз.»</w:t>
      </w:r>
    </w:p>
    <w:p w14:paraId="1AD4881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674C851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5. Кәсіподақтарды </w:t>
      </w:r>
      <w:proofErr w:type="spellStart"/>
      <w:r w:rsidRPr="00A24571">
        <w:rPr>
          <w:b/>
          <w:szCs w:val="28"/>
          <w:lang w:val="kk-KZ"/>
        </w:rPr>
        <w:t>саясиландыру</w:t>
      </w:r>
      <w:proofErr w:type="spellEnd"/>
      <w:r w:rsidRPr="00A24571">
        <w:rPr>
          <w:b/>
          <w:szCs w:val="28"/>
          <w:lang w:val="kk-KZ"/>
        </w:rPr>
        <w:t xml:space="preserve"> әрекеттеріне қатысты түсініктеме</w:t>
      </w:r>
    </w:p>
    <w:p w14:paraId="2935CAF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«Кәсіподақтар – тәуелсіз қоғамдық ұйымдар.</w:t>
      </w:r>
    </w:p>
    <w:p w14:paraId="0FB7D25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Олардың дамуына қатысты барлық мәселелер кәсіподақ мүшелерінің өздерімен және Жарғыда белгіленген рәсімдер шеңберінде шешілуі тиіс.</w:t>
      </w:r>
    </w:p>
    <w:p w14:paraId="1A0C924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Біз ашықтықты, диалогты және бірлесу еркіндігі қағидаттарын құрметтеуді қолдаймыз.»</w:t>
      </w:r>
    </w:p>
    <w:p w14:paraId="6F542BE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0B25C1D2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2895B0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A76B952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7B05017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1FD38E8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A7CD8BF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29407A2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3F5891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D9872B8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C76055A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6B83CD1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501DFB6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3F0356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13D02D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CA3A157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C716457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523405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468F2B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933786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69DA8F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9678DAE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4B31B6A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62F64C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339499B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7C9A51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DCE23E9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8449E5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B7AB995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E2E6465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4CE334E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593358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B78DE4D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6F4DF2E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B22ABD1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C267565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A72A949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BD550A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182F4A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7F14F90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№4 ҚОСЫМША</w:t>
      </w:r>
    </w:p>
    <w:p w14:paraId="6F86226C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Қызметтік пайдалану үшін</w:t>
      </w:r>
    </w:p>
    <w:p w14:paraId="07E384A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3E6467B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КӘСІПОДАҚ ҰЙЫМДАРЫНА ҰЙЫМДАСТЫРЫЛҒАН АҚПАРАТТЫҚ ЫҚПАЛ ЕТУДІҢ ИНДИКАТОРЛАРЫ</w:t>
      </w:r>
    </w:p>
    <w:p w14:paraId="2CEB8CAE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6380C7B3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Жалпы ережелер</w:t>
      </w:r>
    </w:p>
    <w:p w14:paraId="5E7A0BB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Осы құжат кәсіподақ ұйымдарына деген сенімді төмендетуге, кәсіподақ органдарының қызметін тұрақсыздандыруға, сайлау процестеріне ықпал етуге және қоғамда жағымсыз пікір қалыптастыруға бағытталған ұйымдастырылған ақпараттық ықпал ету белгілерін анықтауға арналған.</w:t>
      </w:r>
    </w:p>
    <w:p w14:paraId="0B208F0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Бір ғана белгінің болуы ұйымдастырылған ақпараттық науқанның бар екенін білдірмейді.</w:t>
      </w:r>
    </w:p>
    <w:p w14:paraId="7B1CAD3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ықпал ету ықтималдығы туралы қорытынды жасауға бір мезгілде немесе қысқа уақыт аралығында бірінен кейін бірі байқалған бірнеше белгілердің жиынтығы негіз болады.</w:t>
      </w:r>
    </w:p>
    <w:p w14:paraId="162D88AC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Үйлестірілген әрекеттердің негізгі белгілері</w:t>
      </w:r>
    </w:p>
    <w:p w14:paraId="6BE0EDCC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2.1. Ақпараттың синхронды таралуы</w:t>
      </w:r>
    </w:p>
    <w:p w14:paraId="2F0F979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437EFC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жарияланымдардың 24–72 сағат ішінде пайда болуы;</w:t>
      </w:r>
    </w:p>
    <w:p w14:paraId="70F5557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материалдардың әртүрлі платформаларда бір мезгілде жариялануы;</w:t>
      </w:r>
    </w:p>
    <w:p w14:paraId="0EDBAED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ақпараттық себепсіз жағымсыз жарияланымдар санының күрт артуы;</w:t>
      </w:r>
    </w:p>
    <w:p w14:paraId="1CCF190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бірнеше автордың бір тақырыпты жаппай таратуы.</w:t>
      </w:r>
    </w:p>
    <w:p w14:paraId="5000718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3C10C454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2.2. Бірыңғай тезистер жиынтығы</w:t>
      </w:r>
    </w:p>
    <w:p w14:paraId="6A48946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7D71C44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айыптаулардың қолданылуы;</w:t>
      </w:r>
    </w:p>
    <w:p w14:paraId="1083AC9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тұжырымдар мен дәлелдердің сәйкес келуі;</w:t>
      </w:r>
    </w:p>
    <w:p w14:paraId="2681CE3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сирек қолданылатын сөз тіркестері мен терминдердің қайталануы;</w:t>
      </w:r>
    </w:p>
    <w:p w14:paraId="5CCFE86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 құрылымдарының ұқсастығы.</w:t>
      </w:r>
    </w:p>
    <w:p w14:paraId="2F13462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Белгінің мысалы:</w:t>
      </w:r>
    </w:p>
    <w:p w14:paraId="1178243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Әртүрлі авторлар төмендегідей бірдей тіркестерді қолданады:</w:t>
      </w:r>
    </w:p>
    <w:p w14:paraId="4912DD4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«кәсіподақтар халықпен байланысын жоғалтты»;</w:t>
      </w:r>
    </w:p>
    <w:p w14:paraId="73BEB6B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«жұмыскерлердің мүддесін білдірмейді»;</w:t>
      </w:r>
    </w:p>
    <w:p w14:paraId="76747BD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«басшылықты толық ауыстыру қажет»;</w:t>
      </w:r>
    </w:p>
    <w:p w14:paraId="6DC006E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«сыртқы араласу қажет».</w:t>
      </w:r>
    </w:p>
    <w:p w14:paraId="7AD69CD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164CEAB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2.3. Анонимді ресурстарды пайдалану</w:t>
      </w:r>
    </w:p>
    <w:p w14:paraId="1FD4F78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48298EE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анонимді </w:t>
      </w:r>
      <w:proofErr w:type="spellStart"/>
      <w:r w:rsidRPr="00A24571">
        <w:rPr>
          <w:szCs w:val="28"/>
          <w:lang w:val="kk-KZ"/>
        </w:rPr>
        <w:t>Telegram</w:t>
      </w:r>
      <w:proofErr w:type="spellEnd"/>
      <w:r w:rsidRPr="00A24571">
        <w:rPr>
          <w:szCs w:val="28"/>
          <w:lang w:val="kk-KZ"/>
        </w:rPr>
        <w:t>-арналар арқылы ақпарат тарату;</w:t>
      </w:r>
    </w:p>
    <w:p w14:paraId="7D5AF91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 авторының көрсетілмеуі;</w:t>
      </w:r>
    </w:p>
    <w:p w14:paraId="2613FA9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арналардың бір-біріне сілтеме жасауы;</w:t>
      </w:r>
    </w:p>
    <w:p w14:paraId="6782700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шығу тегі белгісіз құжаттардың жариялануы.</w:t>
      </w:r>
    </w:p>
    <w:p w14:paraId="1210238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102F6588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Сайлау процестеріне ықпал ету белгілері</w:t>
      </w:r>
    </w:p>
    <w:p w14:paraId="0556DF7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3.1. Сайлау алдындағы жағымсыз ақпараттық белсенділік</w:t>
      </w:r>
    </w:p>
    <w:p w14:paraId="70C674A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876D20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сайлауға дейінгі 1–6 ай ішінде сын материалдарының күрт көбеюі;</w:t>
      </w:r>
    </w:p>
    <w:p w14:paraId="51647E4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ұйым қызметін сынаудан нақты басшыларды сынауға көшу;</w:t>
      </w:r>
    </w:p>
    <w:p w14:paraId="174E6AC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 шұғыл ауыстыру қажеттігі туралы жарияланымдар;</w:t>
      </w:r>
    </w:p>
    <w:p w14:paraId="3663121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басқару органдарын қаралау.</w:t>
      </w:r>
    </w:p>
    <w:p w14:paraId="11BA906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3D422C7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3.2. Жекелеген кандидаттарды ілгерілету</w:t>
      </w:r>
    </w:p>
    <w:p w14:paraId="2EB0866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4522027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қазіргі басшылықты бір мезгілде сынау және жекелеген тұлғаларды оң жағынан насихаттау;</w:t>
      </w:r>
    </w:p>
    <w:p w14:paraId="44C4E37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«жалғыз балама» бейнесін қалыптастыру;</w:t>
      </w:r>
    </w:p>
    <w:p w14:paraId="50576FC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кандидаттарды қолдау бойынша жария науқандар ұйымдастыру;</w:t>
      </w:r>
    </w:p>
    <w:p w14:paraId="4568D2F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ықтимал кандидаттар туралы өмірбаяндық материалдарды жаппай тарату.</w:t>
      </w:r>
    </w:p>
    <w:p w14:paraId="6171BF6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63C95179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3.3. Бастауыш ұйымдардың қызметіне араласу</w:t>
      </w:r>
    </w:p>
    <w:p w14:paraId="3D47747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794C979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белгіленген рәсімдерден тыс кәсіподақ белсенділері арасында үгіт жүргізу;</w:t>
      </w:r>
    </w:p>
    <w:p w14:paraId="0A60F7F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 төрағаларына қысым жасау;</w:t>
      </w:r>
    </w:p>
    <w:p w14:paraId="4516874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сайланбалы органдар шешімдерін елемеуге шақыру;</w:t>
      </w:r>
    </w:p>
    <w:p w14:paraId="0C510EA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құрылымдары ішінде бейресми ықпал ету топтарын құру.</w:t>
      </w:r>
    </w:p>
    <w:p w14:paraId="1CACF92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Сыни.</w:t>
      </w:r>
    </w:p>
    <w:p w14:paraId="32DF6C77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Ішкі ортаны тұрақсыздандыру белгілері</w:t>
      </w:r>
    </w:p>
    <w:p w14:paraId="4050F183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4.1. Кәсіподақ жүйесінің деңгейлері арасында қақтығыс туындату</w:t>
      </w:r>
    </w:p>
    <w:p w14:paraId="7C4E181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5AFEFA9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ұйымдарды салалық кәсіподақтарға қарсы қою;</w:t>
      </w:r>
    </w:p>
    <w:p w14:paraId="02E0D47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өңірлерді орталық органдарға қарсы қою;</w:t>
      </w:r>
    </w:p>
    <w:p w14:paraId="0643B00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бөліну туралы пікірлерді тарату;</w:t>
      </w:r>
    </w:p>
    <w:p w14:paraId="6DC3B08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жүйе ішіндегі өзара іс-қимылдан бас тартуға шақырулар.</w:t>
      </w:r>
    </w:p>
    <w:p w14:paraId="0757917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45750F0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4.2. Ішкі ақпаратты пайдалану</w:t>
      </w:r>
    </w:p>
    <w:p w14:paraId="36CD3B6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7A6BE3E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 жариялау;</w:t>
      </w:r>
    </w:p>
    <w:p w14:paraId="18133C2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қолжетімділігі</w:t>
      </w:r>
      <w:proofErr w:type="spellEnd"/>
      <w:r w:rsidRPr="00A24571">
        <w:rPr>
          <w:szCs w:val="28"/>
          <w:lang w:val="kk-KZ"/>
        </w:rPr>
        <w:t xml:space="preserve"> шектеулі ақпараттарды тарату;</w:t>
      </w:r>
    </w:p>
    <w:p w14:paraId="34F7B48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талқылаулардан үзінділерді контекстен тыс пайдалану;</w:t>
      </w:r>
    </w:p>
    <w:p w14:paraId="1DD6864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құжаттарды толық түсіндірмесіз жариялау.</w:t>
      </w:r>
    </w:p>
    <w:p w14:paraId="49E916D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0E1E554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 Манипуляциялық ықпал ету белгілері</w:t>
      </w:r>
    </w:p>
    <w:p w14:paraId="3CB970F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5.1. Фактілерден гөрі эмоциялардың басым болуы</w:t>
      </w:r>
    </w:p>
    <w:p w14:paraId="312F58B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06C66E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расталған деректердің болмауы;</w:t>
      </w:r>
    </w:p>
    <w:p w14:paraId="59B3E19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бағалау пікірлерінің басым болуы;</w:t>
      </w:r>
    </w:p>
    <w:p w14:paraId="64E2308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қорлайтын сөздердің қолданылуы;</w:t>
      </w:r>
    </w:p>
    <w:p w14:paraId="546B913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«жау бейнесін» қалыптастыру.</w:t>
      </w:r>
    </w:p>
    <w:p w14:paraId="3DAEC85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754897E1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5.2. Мәселені емес, институтты қаралау</w:t>
      </w:r>
    </w:p>
    <w:p w14:paraId="7CF7909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4073DD3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қажеттілігін жоққа шығару;</w:t>
      </w:r>
    </w:p>
    <w:p w14:paraId="37FB069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пайдасыздығы туралы мәлімдемелер;</w:t>
      </w:r>
    </w:p>
    <w:p w14:paraId="34378BE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құрылымдарды жоюға шақырулар;</w:t>
      </w:r>
    </w:p>
    <w:p w14:paraId="51FE91E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барлық кәсіподақ ұйымдарын олардың нақты қызметіне қарамастан қаралау.</w:t>
      </w:r>
    </w:p>
    <w:p w14:paraId="2E30303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09B6C45D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6. Қауіптерді бағалау матрицасы</w:t>
      </w:r>
    </w:p>
    <w:p w14:paraId="4397EC7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Төмен деңгей: 3 белгіге дейін. </w:t>
      </w:r>
      <w:proofErr w:type="spellStart"/>
      <w:r w:rsidRPr="00A24571">
        <w:rPr>
          <w:szCs w:val="28"/>
          <w:lang w:val="kk-KZ"/>
        </w:rPr>
        <w:t>Жағдайлық</w:t>
      </w:r>
      <w:proofErr w:type="spellEnd"/>
      <w:r w:rsidRPr="00A24571">
        <w:rPr>
          <w:szCs w:val="28"/>
          <w:lang w:val="kk-KZ"/>
        </w:rPr>
        <w:t xml:space="preserve"> сипат. Жергілікті қамту.</w:t>
      </w:r>
    </w:p>
    <w:p w14:paraId="3657726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Орта деңгей: 4–6 белгі. Үйлестіру элементтерінің болуы. Аудитория қамтуының өсуі.</w:t>
      </w:r>
    </w:p>
    <w:p w14:paraId="53CD168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Жоғары деңгей: 7–10 белгі. Тұрақты ақпараттық науқан. Кәсіподақ мүшелеріне ықпал ету.</w:t>
      </w:r>
    </w:p>
    <w:p w14:paraId="7DE6714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Сыни деңгей: 10 белгіден жоғары. Сайлау процестеріне ықпал ету әрекеттері. Кәсіподақтардың ішкі қызметіне араласу. Ұйым жұмысының тұрақтылығына қатер.</w:t>
      </w:r>
    </w:p>
    <w:p w14:paraId="0C9516D4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7. Ұйымдастырылған ықпал ету белгілері анықталған кездегі іс-қимыл алгоритмі</w:t>
      </w:r>
    </w:p>
    <w:p w14:paraId="4E9968B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1-кезең. Материалдарды тіркеу. Сілтемелерді, </w:t>
      </w:r>
      <w:proofErr w:type="spellStart"/>
      <w:r w:rsidRPr="00A24571">
        <w:rPr>
          <w:szCs w:val="28"/>
          <w:lang w:val="kk-KZ"/>
        </w:rPr>
        <w:t>скриншоттарды</w:t>
      </w:r>
      <w:proofErr w:type="spellEnd"/>
      <w:r w:rsidRPr="00A24571">
        <w:rPr>
          <w:szCs w:val="28"/>
          <w:lang w:val="kk-KZ"/>
        </w:rPr>
        <w:t>, жарияланымдарды жинау.</w:t>
      </w:r>
    </w:p>
    <w:p w14:paraId="6E52A93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2-кезең. Осы құжатқа сәйкес белгілерді бағалау.</w:t>
      </w:r>
    </w:p>
    <w:p w14:paraId="74337FE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3-кезең. Талдамалық анықтама дайындау.</w:t>
      </w:r>
    </w:p>
    <w:p w14:paraId="76BF56D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4-кезең. Салалық кәсіподақ басшылығын хабардар ету.</w:t>
      </w:r>
    </w:p>
    <w:p w14:paraId="2572D19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5-кезең. Қауіп деңгейі жоғары немесе сыни болған жағдайда келісілген ұстаным әзірлеу үшін ақпаратты Қазақстан Республикасы Кәсіподақтар федерациясына жолдау.</w:t>
      </w:r>
    </w:p>
    <w:p w14:paraId="40E062B4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8. Әрекет етудің негізгі қағидаты</w:t>
      </w:r>
    </w:p>
    <w:p w14:paraId="7B37781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ұйымдары әрбір жағымсыз пікірге немесе жарияланымға жауап бере бермейді.</w:t>
      </w:r>
    </w:p>
    <w:p w14:paraId="1A070F5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Әрекет ету тек мынадай қауіптер туындаған жағдайда жүзеге асырылады:</w:t>
      </w:r>
    </w:p>
    <w:p w14:paraId="1BE4D96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кәсіподақтың іскерлік беделіне нұқсан келтіру қаупі;</w:t>
      </w:r>
    </w:p>
    <w:p w14:paraId="3575C30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құқықтарына қауіп төнуі;</w:t>
      </w:r>
    </w:p>
    <w:p w14:paraId="01C79F4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ұйымдарының тұрақтылығына қауіп;</w:t>
      </w:r>
    </w:p>
    <w:p w14:paraId="62359E4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рәсімдерінің заңдылығына қауіп.</w:t>
      </w:r>
    </w:p>
    <w:p w14:paraId="3E0550C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ақпараттық ықпалға қарсы тұрудың негізгі құралдары:</w:t>
      </w:r>
    </w:p>
    <w:p w14:paraId="6CF8A40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ашықтық;</w:t>
      </w:r>
    </w:p>
    <w:p w14:paraId="19B89FA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тұрақты коммуникация;</w:t>
      </w:r>
    </w:p>
    <w:p w14:paraId="5AD22CC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жұмыс нәтижелерін көрсету;</w:t>
      </w:r>
    </w:p>
    <w:p w14:paraId="4C0C96F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сенімі.</w:t>
      </w:r>
    </w:p>
    <w:p w14:paraId="1A08AFA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5A46F09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E8955D4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№5 ҚОСЫМША</w:t>
      </w:r>
    </w:p>
    <w:p w14:paraId="25AE98F5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Салалық кәсіподақтардың алдын алу шараларының </w:t>
      </w:r>
    </w:p>
    <w:p w14:paraId="362EBB0F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алгоритміне</w:t>
      </w:r>
    </w:p>
    <w:p w14:paraId="39CAEFF0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</w:p>
    <w:p w14:paraId="39639A9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3D2E4283" w14:textId="77777777" w:rsidR="00F00E3E" w:rsidRPr="00A24571" w:rsidRDefault="00F00E3E" w:rsidP="00F00E3E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ҰЙЫМДАСТЫРЫЛҒАН АҚПАРАТТЫҚ НАУҚАНҒА ДАЙЫНДЫҚТЫҢ АЛҒЫ БЕЛГІЛЕРІ</w:t>
      </w:r>
    </w:p>
    <w:p w14:paraId="32BA632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337A6E30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1. Жалпы ережелер</w:t>
      </w:r>
    </w:p>
    <w:p w14:paraId="7AE208E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Тәжірибе көрсеткендей, қоғамдық ұйымдарға қарсы ауқымды ақпараттық науқандар сирек жағдайда өздігінен пайда болады. Көп жағдайда олардың алдында бірнеше аптадан бірнеше айға дейін созылатын дайындық кезеңі болады.</w:t>
      </w:r>
    </w:p>
    <w:p w14:paraId="4C7D054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Осы кезеңде кәсіподақ ұйымдарының негізгі міндеті жария түрде жауап беру емес, ақпараттық ықпал етуге дайындық белгілерін уақтылы анықтау және алдын алу шараларын қабылдау болып табылады.</w:t>
      </w:r>
    </w:p>
    <w:p w14:paraId="7340297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Бір немесе бірнеше белгінің болуы ұйымдастырылған науқанның бар екендігін дәлелдемейді. Алайда мұндай белгілердің жиынтығы кәсіподақ ұйымы басшылығының ерекше назарын талап етеді.</w:t>
      </w:r>
    </w:p>
    <w:p w14:paraId="7F83AEAA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2. «Сыртқы қызығушылықтың артуы» белгілер тобы</w:t>
      </w:r>
    </w:p>
    <w:p w14:paraId="79D0BA7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578DB00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ішкі құрылымы туралы сұраныстар санының күрт артуы;</w:t>
      </w:r>
    </w:p>
    <w:p w14:paraId="71A61BA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 органдарын сайлау рәсімдеріне қызығушылықтың күшеюі;</w:t>
      </w:r>
    </w:p>
    <w:p w14:paraId="0C80018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науқандарының мерзімдерін белсенді талқылау;</w:t>
      </w:r>
    </w:p>
    <w:p w14:paraId="25C8727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ұйымдары басшылары туралы ақпарат жинау;</w:t>
      </w:r>
    </w:p>
    <w:p w14:paraId="15DB01F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бұрын еңбек тақырыбына қызығушылық танытпаған тұлғалардың кәсіподақтардың ішкі қызметі туралы материалдар жариялауы.</w:t>
      </w:r>
    </w:p>
    <w:p w14:paraId="0DE71AF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7601BB4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кеңістік мониторингін күшейту;</w:t>
      </w:r>
    </w:p>
    <w:p w14:paraId="3B7AC5A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құжаттардың өзектілігін тексеру;</w:t>
      </w:r>
    </w:p>
    <w:p w14:paraId="6FFD3AF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спикерлер тізімін жаңарту.</w:t>
      </w:r>
    </w:p>
    <w:p w14:paraId="60CBB80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Төмен.</w:t>
      </w:r>
    </w:p>
    <w:p w14:paraId="026085B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3. «Жағымсыз ақпараттық оқиға желісін қалыптастыру» белгілер тобы</w:t>
      </w:r>
    </w:p>
    <w:p w14:paraId="4BF5AF4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2B51A6F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кәсіподақтардағы</w:t>
      </w:r>
      <w:proofErr w:type="spellEnd"/>
      <w:r w:rsidRPr="00A24571">
        <w:rPr>
          <w:szCs w:val="28"/>
          <w:lang w:val="kk-KZ"/>
        </w:rPr>
        <w:t xml:space="preserve"> жүйелі алдын алу шаралары туралы жарияланымдар сериясының пайда болуы;</w:t>
      </w:r>
    </w:p>
    <w:p w14:paraId="767FF5D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 сенімінің жоғалғаны туралы пікірлердің таралуы;</w:t>
      </w:r>
    </w:p>
    <w:p w14:paraId="2608748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кәсіподақтардың өз функцияларын орындай алмайтыны туралы мәлімдемелер;</w:t>
      </w:r>
    </w:p>
    <w:p w14:paraId="2D6B5D7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 мен басшылықты жасанды түрде бір-біріне қарсы қою;</w:t>
      </w:r>
    </w:p>
    <w:p w14:paraId="0AECC8A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кәсіподақтарды ескірген немесе тиімсіз ұйым ретінде көрсету.</w:t>
      </w:r>
    </w:p>
    <w:p w14:paraId="38DAEAF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белгі: Бұл кезеңде сын жекелеген шешімдерге емес, кәсіподақ институтының өзіне бағытталады.</w:t>
      </w:r>
    </w:p>
    <w:p w14:paraId="4174CAF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389B394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коммуникацияларды күшейту;</w:t>
      </w:r>
    </w:p>
    <w:p w14:paraId="35F120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 жұмыс нәтижелері туралы ақпараттандыруды арттыру;</w:t>
      </w:r>
    </w:p>
    <w:p w14:paraId="7E7B81B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басшылардың еңбек ұжымдарымен кездесулерін көбейту.</w:t>
      </w:r>
    </w:p>
    <w:p w14:paraId="632B386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0C2047E7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4. «Жүйе ішінен тірек топтарды іздеу» белгілер тобы</w:t>
      </w:r>
    </w:p>
    <w:p w14:paraId="4D73130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52ADD08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құрылымды айналып өтіп, бастауыш ұйым төрағаларымен тікелей байланыс орнату әрекеттері;</w:t>
      </w:r>
    </w:p>
    <w:p w14:paraId="7125B4D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бейресми топтар мен </w:t>
      </w:r>
      <w:proofErr w:type="spellStart"/>
      <w:r w:rsidRPr="00A24571">
        <w:rPr>
          <w:szCs w:val="28"/>
          <w:lang w:val="kk-KZ"/>
        </w:rPr>
        <w:t>чаттардың</w:t>
      </w:r>
      <w:proofErr w:type="spellEnd"/>
      <w:r w:rsidRPr="00A24571">
        <w:rPr>
          <w:szCs w:val="28"/>
          <w:lang w:val="kk-KZ"/>
        </w:rPr>
        <w:t xml:space="preserve"> құрылуы;</w:t>
      </w:r>
    </w:p>
    <w:p w14:paraId="4E97883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белсенділерін жабық талқылауларға тарту;</w:t>
      </w:r>
    </w:p>
    <w:p w14:paraId="2651F71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ұйымдардағы көңіл-күй туралы ақпарат жинау;</w:t>
      </w:r>
    </w:p>
    <w:p w14:paraId="31819F1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жанжалға бейімділігі жоғары тұлғаларды анықтау.</w:t>
      </w:r>
    </w:p>
    <w:p w14:paraId="54C074B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76498D8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 төрағаларымен өзара байланысты күшейту;</w:t>
      </w:r>
    </w:p>
    <w:p w14:paraId="7EC67A9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белсенділерді тұрақты түрде ақпараттандыру;</w:t>
      </w:r>
    </w:p>
    <w:p w14:paraId="1F59958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шешім қабылдау тәртібін түсіндіру жұмыстарын жүргізу.</w:t>
      </w:r>
    </w:p>
    <w:p w14:paraId="4ACAF99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Орташа.</w:t>
      </w:r>
    </w:p>
    <w:p w14:paraId="67D61EF9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5. «Балама ықпал ету орталығын қалыптастыру» белгілер тобы</w:t>
      </w:r>
    </w:p>
    <w:p w14:paraId="1C6F1FB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6E212AA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тұлғаларды қолданыстағы басқару жүйесіне жалғыз балама ретінде насихаттау;</w:t>
      </w:r>
    </w:p>
    <w:p w14:paraId="096DAA0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тұлғаларды болашақ көшбасшылар ретінде тұрақты түрде көрсету;</w:t>
      </w:r>
    </w:p>
    <w:p w14:paraId="4F2076E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нақты кандидаттарды қолдайтын бейресми кездесулер ұйымдастыру;</w:t>
      </w:r>
    </w:p>
    <w:p w14:paraId="2B7F5EA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белгілі бір тұлғаларды қолдауға бағытталған ақпараттық ресурстар құру;</w:t>
      </w:r>
    </w:p>
    <w:p w14:paraId="505E1BF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адамдардың төңірегінде адалдық топтарын қалыптастыру.</w:t>
      </w:r>
    </w:p>
    <w:p w14:paraId="45644FB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3451F52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белгі: Қолданыстағы басшылықты сынау мен нақты үміткерлерді жағымды жағынан көрсету қатар жүреді.</w:t>
      </w:r>
    </w:p>
    <w:p w14:paraId="4737517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303DB3E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рәсімдерінің толық ашықтығын қамтамасыз ету;</w:t>
      </w:r>
    </w:p>
    <w:p w14:paraId="4A2A6A3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 Жарғыда көзделген тетіктер туралы хабардар ету;</w:t>
      </w:r>
    </w:p>
    <w:p w14:paraId="5838E77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жанжалдарды тұлғалық деңгейге көшіруге жол бермеу.</w:t>
      </w:r>
    </w:p>
    <w:p w14:paraId="1A1592C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48ABE8FA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6. «Ақпараттық инфрақұрылымды дайындау» белгілер тобы</w:t>
      </w:r>
    </w:p>
    <w:p w14:paraId="0615AA1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082C1EF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кәсіподақ тақырыбына арналған жаңа </w:t>
      </w:r>
      <w:proofErr w:type="spellStart"/>
      <w:r w:rsidRPr="00A24571">
        <w:rPr>
          <w:szCs w:val="28"/>
          <w:lang w:val="kk-KZ"/>
        </w:rPr>
        <w:t>Telegram</w:t>
      </w:r>
      <w:proofErr w:type="spellEnd"/>
      <w:r w:rsidRPr="00A24571">
        <w:rPr>
          <w:szCs w:val="28"/>
          <w:lang w:val="kk-KZ"/>
        </w:rPr>
        <w:t>-арналар мен парақшалардың пайда болуы;</w:t>
      </w:r>
    </w:p>
    <w:p w14:paraId="1FAB8F1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бұрын белгісіз болған ресурстардың белсенділігінің күрт артуы;</w:t>
      </w:r>
    </w:p>
    <w:p w14:paraId="139D3E2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авторы көрсетілмеген материалдардың жариялануы;</w:t>
      </w:r>
    </w:p>
    <w:p w14:paraId="1265F4A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ақпараттың бірнеше алаңда бір мезгілде таралуы;</w:t>
      </w:r>
    </w:p>
    <w:p w14:paraId="6C674AA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әшкерелеуші сипаттағы жарияланымдарды дайындау.</w:t>
      </w:r>
    </w:p>
    <w:p w14:paraId="51A824B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Қосымша белгілер:</w:t>
      </w:r>
    </w:p>
    <w:p w14:paraId="3A963D8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материалдардың эмоциялық бағалауларға негізделуі;</w:t>
      </w:r>
    </w:p>
    <w:p w14:paraId="30C2455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расталмаған мәліметтердің қолданылуы;</w:t>
      </w:r>
    </w:p>
    <w:p w14:paraId="27EB25C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 көздерін тексеру мүмкіндігінің болмауы.</w:t>
      </w:r>
    </w:p>
    <w:p w14:paraId="0313F5F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2FD0D07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күнделікті мониторинг ұйымдастыру;</w:t>
      </w:r>
    </w:p>
    <w:p w14:paraId="78D9373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жарияланымдар мұрағатын қалыптастыру;</w:t>
      </w:r>
    </w:p>
    <w:p w14:paraId="4029659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материалдарға құқықтық бағалау жүргізу.</w:t>
      </w:r>
    </w:p>
    <w:p w14:paraId="0F2A6B4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69626971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7. «Ақпараттың сыртқа шығуы және ішкі қысым» белгілер тобы</w:t>
      </w:r>
    </w:p>
    <w:p w14:paraId="7F740E6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22599D6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құжаттардың жария кеңістікте пайда болуы;</w:t>
      </w:r>
    </w:p>
    <w:p w14:paraId="62F72D6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таралуы шектеулі материалдардың жариялануы;</w:t>
      </w:r>
    </w:p>
    <w:p w14:paraId="3F96F90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кадрлық шешімдер туралы қауесеттердің таралуы;</w:t>
      </w:r>
    </w:p>
    <w:p w14:paraId="1DDD5FF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арналар арқылы жекелеген басшыларды қаралау әрекеттері;</w:t>
      </w:r>
    </w:p>
    <w:p w14:paraId="50B80E7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сайланбалы органдар мүшелеріне қысым көрсету.</w:t>
      </w:r>
    </w:p>
    <w:p w14:paraId="4010468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4B6F35B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қауіпсіздікке талдау жүргізу;</w:t>
      </w:r>
    </w:p>
    <w:p w14:paraId="046D551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құжаттардың рұқсатсыз таралуын шектеу;</w:t>
      </w:r>
    </w:p>
    <w:p w14:paraId="7165835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коммуникацияларды күшейту.</w:t>
      </w:r>
    </w:p>
    <w:p w14:paraId="5E6C2E0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Жоғары.</w:t>
      </w:r>
    </w:p>
    <w:p w14:paraId="772E3D1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8. «Сайлау алдындағы белсенділік» белгілер тобы</w:t>
      </w:r>
    </w:p>
    <w:p w14:paraId="43E9D1C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Индикаторлар:</w:t>
      </w:r>
    </w:p>
    <w:p w14:paraId="7C218B0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сайлауға дейінгі 3–6 ай ішінде жағымсыз жарияланымдардың күрт артуы;</w:t>
      </w:r>
    </w:p>
    <w:p w14:paraId="2DE0175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сынның сайлау рәсімдеріне шоғырлануы;</w:t>
      </w:r>
    </w:p>
    <w:p w14:paraId="08EC1F4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төтенше шешімдер қабылдауға шақырулар;</w:t>
      </w:r>
    </w:p>
    <w:p w14:paraId="6578A2E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 шұғыл ауыстыру талаптары;</w:t>
      </w:r>
    </w:p>
    <w:p w14:paraId="600DABD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қолданыстағы басқару органдарының заңдылығына күмән келтіру әрекеттері.</w:t>
      </w:r>
    </w:p>
    <w:p w14:paraId="07872F7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индикатор:</w:t>
      </w:r>
    </w:p>
    <w:p w14:paraId="68352E4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Ақпараттық белсенділіктің сайлау науқанының күнтізбесімен сәйкес келуі.</w:t>
      </w:r>
    </w:p>
    <w:p w14:paraId="5B3CC37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Ұсынылатын іс-қимылдар:</w:t>
      </w:r>
    </w:p>
    <w:p w14:paraId="4523812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күшейтілген мониторинг режиміне көшу;</w:t>
      </w:r>
    </w:p>
    <w:p w14:paraId="7E1D7AB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тобын құру;</w:t>
      </w:r>
    </w:p>
    <w:p w14:paraId="4BFACE3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әрекет ету сценарийлерін әзірлеу.</w:t>
      </w:r>
    </w:p>
    <w:p w14:paraId="6FC63CA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Тәуекел деңгейі: Сыни.</w:t>
      </w:r>
    </w:p>
    <w:p w14:paraId="23115AEA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9. Жағдайды кешенді бағалау</w:t>
      </w:r>
    </w:p>
    <w:p w14:paraId="6BD975E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Төмен қауіп деңгейі – 3 белгіге дейін анықталған. Жағдай бақылауда.</w:t>
      </w:r>
    </w:p>
    <w:p w14:paraId="108C45C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Орта қауіп деңгейі – 4-тен 7 белгіге дейін анықталған. Мониторинг пен алдын алу шараларын күшейту қажет.</w:t>
      </w:r>
    </w:p>
    <w:p w14:paraId="705CD14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Жоғары қауіп деңгейі – 8-ден 12 белгіге дейін анықталған. Салалық кәсіподақ басшылығын тарту және Кәсіподақтар федерациясын хабардар ету қажет.</w:t>
      </w:r>
    </w:p>
    <w:p w14:paraId="33D4AA2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Сыни қауіп деңгейі – 12-ден астам белгі анықталған немесе сайлау процестеріне ықпал ету әрекеттері байқалған. Алдын алу шараларының толық алгоритмін іске қосу қажет.</w:t>
      </w:r>
    </w:p>
    <w:p w14:paraId="009006EA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10. Алдын алудың негізгі қағидаты</w:t>
      </w:r>
    </w:p>
    <w:p w14:paraId="3065FEB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ақпараттық науқандарға қарсы ең тиімді қорғаныс құралдары:</w:t>
      </w:r>
    </w:p>
    <w:p w14:paraId="53E8DBA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мүшелерінің сенімі;</w:t>
      </w:r>
    </w:p>
    <w:p w14:paraId="273EF3E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қызметтің ашықтығы;</w:t>
      </w:r>
    </w:p>
    <w:p w14:paraId="3520252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 тұрақты ақпараттандыру;</w:t>
      </w:r>
    </w:p>
    <w:p w14:paraId="2D3F595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мықты бастауыш кәсіподақ ұйымдары;</w:t>
      </w:r>
    </w:p>
    <w:p w14:paraId="7253FDB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жүйесі ішіндегі ашық диалог.</w:t>
      </w:r>
    </w:p>
    <w:p w14:paraId="1B39CA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Өз мүшелерінің сеніміне ие ұйым сыртқы ақпараттық ықпалдарға барынша төзімді болады.</w:t>
      </w:r>
    </w:p>
    <w:p w14:paraId="131D22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5FC42B9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3C8C63A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8696368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E17597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0CECA32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82FB5F6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9645105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884FE91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126BAAB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5D42296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63FC70E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7C459F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2BB8E68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052D81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537C511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78FF345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8746C98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1576C47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85C848B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055848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4BC98263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C9BDFEB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52E9E694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723F9C0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0D5261DD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2C81052C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6CB03110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E5728FA" w14:textId="77777777" w:rsidR="00F00E3E" w:rsidRDefault="00F00E3E" w:rsidP="00F00E3E">
      <w:pPr>
        <w:ind w:firstLine="567"/>
        <w:jc w:val="right"/>
        <w:rPr>
          <w:b/>
          <w:szCs w:val="28"/>
          <w:lang w:val="kk-KZ"/>
        </w:rPr>
      </w:pPr>
    </w:p>
    <w:p w14:paraId="30CBC388" w14:textId="77777777" w:rsidR="00F00E3E" w:rsidRPr="00A24571" w:rsidRDefault="00F00E3E" w:rsidP="00F00E3E">
      <w:pPr>
        <w:ind w:firstLine="567"/>
        <w:jc w:val="right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№6 ҚОСЫМША</w:t>
      </w:r>
    </w:p>
    <w:p w14:paraId="1419018A" w14:textId="77777777" w:rsidR="00F00E3E" w:rsidRPr="00A24571" w:rsidRDefault="00F00E3E" w:rsidP="00F00E3E">
      <w:pPr>
        <w:ind w:firstLine="567"/>
        <w:jc w:val="right"/>
        <w:rPr>
          <w:szCs w:val="28"/>
          <w:lang w:val="kk-KZ"/>
        </w:rPr>
      </w:pPr>
      <w:r w:rsidRPr="00A24571">
        <w:rPr>
          <w:szCs w:val="28"/>
          <w:lang w:val="kk-KZ"/>
        </w:rPr>
        <w:t>Қызметтік пайдалану үшін</w:t>
      </w:r>
    </w:p>
    <w:p w14:paraId="1E5CC96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8A725B8" w14:textId="77777777" w:rsidR="00F00E3E" w:rsidRPr="00A24571" w:rsidRDefault="00F00E3E" w:rsidP="00F00E3E">
      <w:pPr>
        <w:ind w:firstLine="567"/>
        <w:jc w:val="center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ҚАУІПТЕР БАҒДАРШАМЫ</w:t>
      </w:r>
    </w:p>
    <w:p w14:paraId="6F5EF19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Ұйымдастырылған ақпараттық ықпал ету белгілерін ерте анықтау жүйесі</w:t>
      </w:r>
    </w:p>
    <w:p w14:paraId="2867F1D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36B5D53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b/>
          <w:szCs w:val="28"/>
          <w:lang w:val="kk-KZ"/>
        </w:rPr>
        <w:t>ЖАСЫЛ АЙМАҚ</w:t>
      </w:r>
      <w:r w:rsidRPr="00A24571">
        <w:rPr>
          <w:szCs w:val="28"/>
          <w:lang w:val="kk-KZ"/>
        </w:rPr>
        <w:t>. Қалыпты ақпараттық ахуал</w:t>
      </w:r>
    </w:p>
    <w:p w14:paraId="78C09DF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Жағдайдың </w:t>
      </w:r>
      <w:proofErr w:type="spellStart"/>
      <w:r w:rsidRPr="00A24571">
        <w:rPr>
          <w:szCs w:val="28"/>
          <w:lang w:val="kk-KZ"/>
        </w:rPr>
        <w:t>сипаттамасы:Қоғамдық</w:t>
      </w:r>
      <w:proofErr w:type="spellEnd"/>
      <w:r w:rsidRPr="00A24571">
        <w:rPr>
          <w:szCs w:val="28"/>
          <w:lang w:val="kk-KZ"/>
        </w:rPr>
        <w:t xml:space="preserve"> пікір алмасудың қалыпты үдерісі байқалады. Сын жергілікті сипатта болады.</w:t>
      </w:r>
    </w:p>
    <w:p w14:paraId="10787BB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Үйлестірілген әрекеттер белгілері жоқ.</w:t>
      </w:r>
    </w:p>
    <w:p w14:paraId="792F393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</w:t>
      </w:r>
    </w:p>
    <w:p w14:paraId="23B2674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жағымсыз жарияланымдар;</w:t>
      </w:r>
    </w:p>
    <w:p w14:paraId="0E31753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 пайдаланушылардың сыни пікірлері;</w:t>
      </w:r>
    </w:p>
    <w:p w14:paraId="1A69EDE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жұмыскерлердің эмоциялық сипаттағы пікірлері;</w:t>
      </w:r>
    </w:p>
    <w:p w14:paraId="6CD8C8F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әлеуметтік желілердегі жеке шағымдар;</w:t>
      </w:r>
    </w:p>
    <w:p w14:paraId="53A2132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әрі қарай таралмаған жарияланымдар;</w:t>
      </w:r>
    </w:p>
    <w:p w14:paraId="0BC5A93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кәсіподақтың нақты шешімдерін сынау.</w:t>
      </w:r>
    </w:p>
    <w:p w14:paraId="38F8977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Төмен.</w:t>
      </w:r>
    </w:p>
    <w:p w14:paraId="33D781D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Кәсіподақ қызметіне елеулі әсер етпейді.</w:t>
      </w:r>
    </w:p>
    <w:p w14:paraId="6D9C746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262BBF0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жағдайды бақылау;</w:t>
      </w:r>
    </w:p>
    <w:p w14:paraId="774C87B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қажет болған жағдайда түсіндіру жұмыстарын жүргізу;</w:t>
      </w:r>
    </w:p>
    <w:p w14:paraId="4DFF9AA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мүшелерін қалыпты байланыс арналары арқылы ақпараттандыру;</w:t>
      </w:r>
    </w:p>
    <w:p w14:paraId="61DDAA0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артық жария реакциядан бас тарту.</w:t>
      </w:r>
    </w:p>
    <w:p w14:paraId="0FCFA2F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ҚРКФ-ға ақпарат беру: Қажет емес.</w:t>
      </w:r>
    </w:p>
    <w:p w14:paraId="2BAB6C7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Аптасына бір рет.</w:t>
      </w:r>
    </w:p>
    <w:p w14:paraId="6A6DEF4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16820211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САРЫ АЙМАҚ.  </w:t>
      </w:r>
      <w:r w:rsidRPr="00A24571">
        <w:rPr>
          <w:szCs w:val="28"/>
          <w:lang w:val="kk-KZ"/>
        </w:rPr>
        <w:t xml:space="preserve">Жағымсыз ақпараттық </w:t>
      </w:r>
      <w:proofErr w:type="spellStart"/>
      <w:r w:rsidRPr="00A24571">
        <w:rPr>
          <w:szCs w:val="28"/>
          <w:lang w:val="kk-KZ"/>
        </w:rPr>
        <w:t>нарративтің</w:t>
      </w:r>
      <w:proofErr w:type="spellEnd"/>
      <w:r w:rsidRPr="00A24571">
        <w:rPr>
          <w:szCs w:val="28"/>
          <w:lang w:val="kk-KZ"/>
        </w:rPr>
        <w:t xml:space="preserve"> қалыптасуы</w:t>
      </w:r>
    </w:p>
    <w:p w14:paraId="1495F64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сипаттамасы: Ақпараттық үдерісте жүйелілік белгілері пайда болады.</w:t>
      </w:r>
    </w:p>
    <w:p w14:paraId="5815F32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Сын әртүрлі алаңдарға тарала бастайды.</w:t>
      </w:r>
    </w:p>
    <w:p w14:paraId="5D1E3EE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Бірдей мазмұндағы тезистер көрініс береді.</w:t>
      </w:r>
    </w:p>
    <w:p w14:paraId="6C607AB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</w:t>
      </w:r>
    </w:p>
    <w:p w14:paraId="4C51756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бірнеше жарияланымда бірдей айыптаулардың кездесуі;</w:t>
      </w:r>
    </w:p>
    <w:p w14:paraId="6C12F5F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 тақырыптың синхронды талқылануы;</w:t>
      </w:r>
    </w:p>
    <w:p w14:paraId="2E73125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жағымсыз хабарламалардың көбеюі;</w:t>
      </w:r>
    </w:p>
    <w:p w14:paraId="0F939F8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бұрын қатыспаған пікір қалдырушылардың белсенділігі;</w:t>
      </w:r>
    </w:p>
    <w:p w14:paraId="2D5AA9B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- </w:t>
      </w:r>
      <w:proofErr w:type="spellStart"/>
      <w:r w:rsidRPr="00A24571">
        <w:rPr>
          <w:szCs w:val="28"/>
          <w:lang w:val="kk-KZ"/>
        </w:rPr>
        <w:t>кәсіподақтардағы</w:t>
      </w:r>
      <w:proofErr w:type="spellEnd"/>
      <w:r w:rsidRPr="00A24571">
        <w:rPr>
          <w:szCs w:val="28"/>
          <w:lang w:val="kk-KZ"/>
        </w:rPr>
        <w:t xml:space="preserve"> алдын алу шаралары жайлы жарияланымдардың пайда болуы;</w:t>
      </w:r>
    </w:p>
    <w:p w14:paraId="0A2CF45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 пен қатардағы мүшелерді бір-біріне қарсы қою әрекеттері;</w:t>
      </w:r>
    </w:p>
    <w:p w14:paraId="79A6B64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басқару жүйесін жаңарту қажеттігі туралы жарияланымдар.</w:t>
      </w:r>
    </w:p>
    <w:p w14:paraId="0BAB814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Орташа.</w:t>
      </w:r>
    </w:p>
    <w:p w14:paraId="4D8A951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кәсіподақ мүшелерінің бір бөлігінің сенімінің төмендеуі, өтініштер мен сауалдардың көбеюі.</w:t>
      </w:r>
    </w:p>
    <w:p w14:paraId="58879F6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65FBF84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мониторингті күшейту;</w:t>
      </w:r>
    </w:p>
    <w:p w14:paraId="0E70BA4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белсенділермен кездесулер өткізу;</w:t>
      </w:r>
    </w:p>
    <w:p w14:paraId="15A6DA4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түсіндіру жұмыстарын ұйымдастыру;</w:t>
      </w:r>
    </w:p>
    <w:p w14:paraId="3D10E79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ақпараттық материалдар дайындау;</w:t>
      </w:r>
    </w:p>
    <w:p w14:paraId="4C91EAE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жоғары тұрған кәсіподақ органын хабардар ету.</w:t>
      </w:r>
    </w:p>
    <w:p w14:paraId="14EE096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ҚРКФ-ға ақпарат беру: Ақпараттық жазба</w:t>
      </w:r>
    </w:p>
    <w:p w14:paraId="0AEB413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Күн сайын.</w:t>
      </w:r>
    </w:p>
    <w:p w14:paraId="7E32509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6B4AC117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ҚЫЗҒЫЛТ САРЫ АЙМАҚ. </w:t>
      </w:r>
      <w:r w:rsidRPr="00A24571">
        <w:rPr>
          <w:szCs w:val="28"/>
          <w:lang w:val="kk-KZ"/>
        </w:rPr>
        <w:t>Ұйымдастырылған ақпараттық қысым</w:t>
      </w:r>
    </w:p>
    <w:p w14:paraId="2DDE828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сипаттамасы: Үйлестірілген әрекеттердің белгілері байқалады.</w:t>
      </w:r>
    </w:p>
    <w:p w14:paraId="4C42093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Тұрақты жағымсыз ақпараттық күн тәртібі қалыптасады.</w:t>
      </w:r>
    </w:p>
    <w:p w14:paraId="1C67BE0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белсенділерімен мақсатты жұмыс жүргізіле бастайды.</w:t>
      </w:r>
    </w:p>
    <w:p w14:paraId="52F2A800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белгілері:</w:t>
      </w:r>
    </w:p>
    <w:p w14:paraId="4223F97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әртүрлі ақпарат көздерінде бір мезгілде жарияланымдардың шығуы;</w:t>
      </w:r>
    </w:p>
    <w:p w14:paraId="79253E0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бірдей тұжырымдар мен сөз орамдарының қолданылуы;</w:t>
      </w:r>
    </w:p>
    <w:p w14:paraId="24C9E53E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анонимді ресурстардың пайда болуы;</w:t>
      </w:r>
    </w:p>
    <w:p w14:paraId="706C4CA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ішкі құжаттардың сыртқа шығуы;</w:t>
      </w:r>
    </w:p>
    <w:p w14:paraId="05C6317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бейресми ықпал ету топтарының құрылуы;</w:t>
      </w:r>
    </w:p>
    <w:p w14:paraId="1F6440B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белгіленген рәсімдерді айналып өтіп бастауыш ұйым төрағаларымен тікелей байланыс орнату;</w:t>
      </w:r>
    </w:p>
    <w:p w14:paraId="6413F6A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кадрлық өзгерістер туралы қауесеттердің таралуы;</w:t>
      </w:r>
    </w:p>
    <w:p w14:paraId="6CE9A79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басқарушы органдарды қаралау;</w:t>
      </w:r>
    </w:p>
    <w:p w14:paraId="5ACF975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балама көшбасшылардың бейнесін қалыптастыру.</w:t>
      </w:r>
    </w:p>
    <w:p w14:paraId="68EE8B2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Жоғары.</w:t>
      </w:r>
    </w:p>
    <w:p w14:paraId="225D0BC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 кәсіподақ белсенділерінің бөлінуі, ұйымның басқарылуының әлсіреуі, кәсіподақ мүшелерінің сенімінің төмендеуі.</w:t>
      </w:r>
    </w:p>
    <w:p w14:paraId="66994BA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21F8EDC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жұмыс тобын шақыру;</w:t>
      </w:r>
    </w:p>
    <w:p w14:paraId="65C70BD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ақпарат көздеріне талдау жүргізу;</w:t>
      </w:r>
    </w:p>
    <w:p w14:paraId="201F00F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 төрағаларымен кездесулер ұйымдастыру;</w:t>
      </w:r>
    </w:p>
    <w:p w14:paraId="6073E75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ресми ұстаным дайындау;</w:t>
      </w:r>
    </w:p>
    <w:p w14:paraId="597F64A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жарияланымдарға құқықтық бағалау жүргізу;</w:t>
      </w:r>
    </w:p>
    <w:p w14:paraId="074619C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ҚРКФ-ға талдамалық анықтама жолдау.</w:t>
      </w:r>
    </w:p>
    <w:p w14:paraId="2758252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 xml:space="preserve">ҚРКФ-ға ақпарат </w:t>
      </w:r>
      <w:proofErr w:type="spellStart"/>
      <w:r w:rsidRPr="00A24571">
        <w:rPr>
          <w:szCs w:val="28"/>
          <w:lang w:val="kk-KZ"/>
        </w:rPr>
        <w:t>беру:Дереу</w:t>
      </w:r>
      <w:proofErr w:type="spellEnd"/>
      <w:r w:rsidRPr="00A24571">
        <w:rPr>
          <w:szCs w:val="28"/>
          <w:lang w:val="kk-KZ"/>
        </w:rPr>
        <w:t>.</w:t>
      </w:r>
    </w:p>
    <w:p w14:paraId="7B967A5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Әр 24 сағат сайын.</w:t>
      </w:r>
    </w:p>
    <w:p w14:paraId="56E17E9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23C2CFF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 xml:space="preserve">ҚЫЗЫЛ </w:t>
      </w:r>
      <w:proofErr w:type="spellStart"/>
      <w:r w:rsidRPr="00A24571">
        <w:rPr>
          <w:b/>
          <w:szCs w:val="28"/>
          <w:lang w:val="kk-KZ"/>
        </w:rPr>
        <w:t>АЙМАҚ.</w:t>
      </w:r>
      <w:r w:rsidRPr="00A24571">
        <w:rPr>
          <w:szCs w:val="28"/>
          <w:lang w:val="kk-KZ"/>
        </w:rPr>
        <w:t>Тұрақсыздандыру</w:t>
      </w:r>
      <w:proofErr w:type="spellEnd"/>
      <w:r w:rsidRPr="00A24571">
        <w:rPr>
          <w:szCs w:val="28"/>
          <w:lang w:val="kk-KZ"/>
        </w:rPr>
        <w:t xml:space="preserve"> немесе сайлау процестеріне ықпал ету әрекеті</w:t>
      </w:r>
    </w:p>
    <w:p w14:paraId="03B0C71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Жағдайдың сипаттамасы: Ұйымдастырылған ақпараттық науқан белсенді кезеңге өтті.</w:t>
      </w:r>
    </w:p>
    <w:p w14:paraId="2FD1A19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Кәсіподақтың ішкі процестеріне араласу белгілері байқалады.</w:t>
      </w:r>
    </w:p>
    <w:p w14:paraId="183092C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Негізгі белгілері:</w:t>
      </w:r>
    </w:p>
    <w:p w14:paraId="1A7B478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жаппай ақпараттық шабуыл;</w:t>
      </w:r>
    </w:p>
    <w:p w14:paraId="067446E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көрінеу жалған ақпарат тарату;</w:t>
      </w:r>
    </w:p>
    <w:p w14:paraId="35D120F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басшылықты ауыстыру туралы жария талаптар;</w:t>
      </w:r>
    </w:p>
    <w:p w14:paraId="32E9EEF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рәсімдерін қаралау;</w:t>
      </w:r>
    </w:p>
    <w:p w14:paraId="5381F1D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сайланбалы органдар мүшелеріне қысым көрсету;</w:t>
      </w:r>
    </w:p>
    <w:p w14:paraId="3B26C89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жекелеген кандидаттарды қолдау үгіті;</w:t>
      </w:r>
    </w:p>
    <w:p w14:paraId="59E98D9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балама басқару орталықтарын құру;</w:t>
      </w:r>
    </w:p>
    <w:p w14:paraId="6FE999B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органдарының шешімдерін елемеуге шақыру;</w:t>
      </w:r>
    </w:p>
    <w:p w14:paraId="6FBA123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сайлау іс-шараларын бұзуға әрекет жасау;</w:t>
      </w:r>
    </w:p>
    <w:p w14:paraId="505985A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сыртқы саяси құрылымдарды тарту;</w:t>
      </w:r>
    </w:p>
    <w:p w14:paraId="1568F7A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әртүрлі ақпараттық алаңдардың үйлестірілген әрекеттері.</w:t>
      </w:r>
    </w:p>
    <w:p w14:paraId="76F1FDBC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деңгейі: Сыни.</w:t>
      </w:r>
    </w:p>
    <w:p w14:paraId="3CA0125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Ықтимал салдары: кәсіподақ қызметінің тұрақсыздануы, ұйымның бөлінуі, кәсіподақ мүшелерінің бір бөлігінің сенімін жоғалту, сайлау рәсімдерінің заңдылығына күмән келтіру.</w:t>
      </w:r>
    </w:p>
    <w:p w14:paraId="63ECE6A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Басшының іс-қимылы:</w:t>
      </w:r>
    </w:p>
    <w:p w14:paraId="125A6ED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ҚРКФ-</w:t>
      </w:r>
      <w:proofErr w:type="spellStart"/>
      <w:r w:rsidRPr="00A24571">
        <w:rPr>
          <w:szCs w:val="28"/>
          <w:lang w:val="kk-KZ"/>
        </w:rPr>
        <w:t>ны</w:t>
      </w:r>
      <w:proofErr w:type="spellEnd"/>
      <w:r w:rsidRPr="00A24571">
        <w:rPr>
          <w:szCs w:val="28"/>
          <w:lang w:val="kk-KZ"/>
        </w:rPr>
        <w:t xml:space="preserve"> дереу хабардар ету;</w:t>
      </w:r>
    </w:p>
    <w:p w14:paraId="325AE87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жедел штаб құру;</w:t>
      </w:r>
    </w:p>
    <w:p w14:paraId="649556E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белсенділерді күн сайын ақпараттандыру;</w:t>
      </w:r>
    </w:p>
    <w:p w14:paraId="5033B9C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бастауыш ұйымдармен бірқатар кездесулер өткізу;</w:t>
      </w:r>
    </w:p>
    <w:p w14:paraId="6B6BDE2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құқықтық сүйемелдеуді қамтамасыз ету;</w:t>
      </w:r>
    </w:p>
    <w:p w14:paraId="2436D24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орталықтандырылған коммуникация ұйымдастыру;</w:t>
      </w:r>
    </w:p>
    <w:p w14:paraId="662E436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барлық қысым көрсету және араласу фактілерін құжаттау;</w:t>
      </w:r>
    </w:p>
    <w:p w14:paraId="17DD0DE1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тұрақтандыру шараларының жоспарын әзірлеу.</w:t>
      </w:r>
    </w:p>
    <w:p w14:paraId="166A387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ҚРКФ-ға ақпарат беру: Дереу және кейін күн сайын жаңартылып отырады.</w:t>
      </w:r>
    </w:p>
    <w:p w14:paraId="040440B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Бақылау жиілігі: Тұрақты мониторинг.</w:t>
      </w:r>
    </w:p>
    <w:p w14:paraId="3234458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</w:p>
    <w:p w14:paraId="1A5C7F6D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ЕРЕКШЕ БАҚЫЛАУ РЕЖИМІ</w:t>
      </w:r>
    </w:p>
    <w:p w14:paraId="6991263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Төмендегі жағдайлардың бірі орын алған кезде автоматты түрде енгізіледі:</w:t>
      </w:r>
    </w:p>
    <w:p w14:paraId="007470A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кәсіподақ сайлауларын өткізу;</w:t>
      </w:r>
    </w:p>
    <w:p w14:paraId="0E12EB5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съезд өткізу;</w:t>
      </w:r>
    </w:p>
    <w:p w14:paraId="06DA802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конференция өткізу;</w:t>
      </w:r>
    </w:p>
    <w:p w14:paraId="07735BE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кадрлық мәселелерді қарау;</w:t>
      </w:r>
    </w:p>
    <w:p w14:paraId="6F9A900A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Жарғыға өзгерістер енгізуге дайындық;</w:t>
      </w:r>
    </w:p>
    <w:p w14:paraId="1794B846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парламенттік немесе өзге де ірі саяси науқандар кезеңі.</w:t>
      </w:r>
    </w:p>
    <w:p w14:paraId="3F6E0F33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Ерекше бақылау режимінде барлық белгілер қалыпты тәуекел деңгейінен бір саты жоғары бағаланады.</w:t>
      </w:r>
    </w:p>
    <w:p w14:paraId="7C49F316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Бағалаудың негізгі қағидаты</w:t>
      </w:r>
    </w:p>
    <w:p w14:paraId="3BFF91D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Кәсіподақ қызметін сынау қоғамдық диалогтың қалыпты элементі болып табылады және өздігінен қауіп ретінде қарастырылмайды.</w:t>
      </w:r>
    </w:p>
    <w:p w14:paraId="568AF93D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Қауіп деп кәсіподақ институттарына деген сенімді әлсіретуге, олардың ішкі қызметіне араласуға немесе белгіленген демократиялық шешім қабылдау рәсімдеріне ықпал етуге бағытталған әрекеттердің жиынтығы танылады.</w:t>
      </w:r>
    </w:p>
    <w:p w14:paraId="2C8876F9" w14:textId="77777777" w:rsidR="00F00E3E" w:rsidRDefault="00F00E3E" w:rsidP="00F00E3E">
      <w:pPr>
        <w:ind w:firstLine="567"/>
        <w:jc w:val="both"/>
        <w:rPr>
          <w:b/>
          <w:szCs w:val="28"/>
          <w:lang w:val="kk-KZ"/>
        </w:rPr>
      </w:pPr>
    </w:p>
    <w:p w14:paraId="0A48F1D2" w14:textId="77777777" w:rsidR="00F00E3E" w:rsidRPr="00A24571" w:rsidRDefault="00F00E3E" w:rsidP="00F00E3E">
      <w:pPr>
        <w:ind w:firstLine="567"/>
        <w:jc w:val="both"/>
        <w:rPr>
          <w:b/>
          <w:szCs w:val="28"/>
          <w:lang w:val="kk-KZ"/>
        </w:rPr>
      </w:pPr>
      <w:r w:rsidRPr="00A24571">
        <w:rPr>
          <w:b/>
          <w:szCs w:val="28"/>
          <w:lang w:val="kk-KZ"/>
        </w:rPr>
        <w:t>Ақпараттық қауіп индексі</w:t>
      </w:r>
    </w:p>
    <w:p w14:paraId="2B71C415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Әрбір анықталған белгі балдық жүйе бойынша бағаланады:</w:t>
      </w:r>
    </w:p>
    <w:p w14:paraId="467C1559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 балл – кәдімгі сын;</w:t>
      </w:r>
    </w:p>
    <w:p w14:paraId="214BC84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- 3 балл – қайталанатын жағымсыз тезис;</w:t>
      </w:r>
    </w:p>
    <w:p w14:paraId="734E460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- 5 балл – үйлестірілген жарияланым;</w:t>
      </w:r>
    </w:p>
    <w:p w14:paraId="1CE20B6F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- 7 балл – кәсіподақ құрылымдарын айналып өтіп белсенділермен жұмыс жүргізу;</w:t>
      </w:r>
    </w:p>
    <w:p w14:paraId="26DD697B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- 10 балл – сайлау процестеріне араласу.</w:t>
      </w:r>
    </w:p>
    <w:p w14:paraId="17246A74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Бағалау шкаласы</w:t>
      </w:r>
    </w:p>
    <w:p w14:paraId="6B14A4A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- 15 балға дейін – Жасыл аймақ.</w:t>
      </w:r>
    </w:p>
    <w:p w14:paraId="11FD8392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- 16–30 балл – Сары аймақ.</w:t>
      </w:r>
    </w:p>
    <w:p w14:paraId="45AD36E7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- 31–50 балл – Қызғылт сары аймақ.</w:t>
      </w:r>
    </w:p>
    <w:p w14:paraId="212024F8" w14:textId="77777777" w:rsidR="00F00E3E" w:rsidRPr="00A24571" w:rsidRDefault="00F00E3E" w:rsidP="00F00E3E">
      <w:pPr>
        <w:ind w:firstLine="567"/>
        <w:jc w:val="both"/>
        <w:rPr>
          <w:szCs w:val="28"/>
          <w:lang w:val="kk-KZ"/>
        </w:rPr>
      </w:pPr>
      <w:r w:rsidRPr="00A24571">
        <w:rPr>
          <w:szCs w:val="28"/>
          <w:lang w:val="kk-KZ"/>
        </w:rPr>
        <w:t>- 50 балдан жоғары – Қызыл аймақ.</w:t>
      </w:r>
    </w:p>
    <w:p w14:paraId="24409585" w14:textId="77777777" w:rsidR="00B421C3" w:rsidRPr="00F00E3E" w:rsidRDefault="00B421C3" w:rsidP="00F00E3E"/>
    <w:sectPr w:rsidR="00B421C3" w:rsidRPr="00F0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107"/>
    <w:multiLevelType w:val="multilevel"/>
    <w:tmpl w:val="209C8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83133"/>
    <w:multiLevelType w:val="multilevel"/>
    <w:tmpl w:val="6B90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E196F"/>
    <w:multiLevelType w:val="multilevel"/>
    <w:tmpl w:val="D49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14412"/>
    <w:multiLevelType w:val="multilevel"/>
    <w:tmpl w:val="54CC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46A61"/>
    <w:multiLevelType w:val="multilevel"/>
    <w:tmpl w:val="9F22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873A3"/>
    <w:multiLevelType w:val="multilevel"/>
    <w:tmpl w:val="0FF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2685D"/>
    <w:multiLevelType w:val="multilevel"/>
    <w:tmpl w:val="137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62353"/>
    <w:multiLevelType w:val="multilevel"/>
    <w:tmpl w:val="A9B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64F78"/>
    <w:multiLevelType w:val="multilevel"/>
    <w:tmpl w:val="FB6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AA1479"/>
    <w:multiLevelType w:val="multilevel"/>
    <w:tmpl w:val="50B0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00D65"/>
    <w:multiLevelType w:val="multilevel"/>
    <w:tmpl w:val="FEF0C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BC1904"/>
    <w:multiLevelType w:val="multilevel"/>
    <w:tmpl w:val="B40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B3072"/>
    <w:multiLevelType w:val="multilevel"/>
    <w:tmpl w:val="A94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3237AE"/>
    <w:multiLevelType w:val="multilevel"/>
    <w:tmpl w:val="B06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6A5926"/>
    <w:multiLevelType w:val="multilevel"/>
    <w:tmpl w:val="B08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EA7658"/>
    <w:multiLevelType w:val="multilevel"/>
    <w:tmpl w:val="9D8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80721"/>
    <w:multiLevelType w:val="multilevel"/>
    <w:tmpl w:val="40683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DC105D"/>
    <w:multiLevelType w:val="multilevel"/>
    <w:tmpl w:val="C36E0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C26F19"/>
    <w:multiLevelType w:val="multilevel"/>
    <w:tmpl w:val="BD38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7A6779"/>
    <w:multiLevelType w:val="multilevel"/>
    <w:tmpl w:val="A8EE33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AF53EF"/>
    <w:multiLevelType w:val="multilevel"/>
    <w:tmpl w:val="69B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6C43DE"/>
    <w:multiLevelType w:val="multilevel"/>
    <w:tmpl w:val="A692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D370C6"/>
    <w:multiLevelType w:val="multilevel"/>
    <w:tmpl w:val="47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F1B57"/>
    <w:multiLevelType w:val="multilevel"/>
    <w:tmpl w:val="FB32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E0947"/>
    <w:multiLevelType w:val="multilevel"/>
    <w:tmpl w:val="3C6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77783C"/>
    <w:multiLevelType w:val="multilevel"/>
    <w:tmpl w:val="C3FC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192225"/>
    <w:multiLevelType w:val="multilevel"/>
    <w:tmpl w:val="1DFA52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1A7E68"/>
    <w:multiLevelType w:val="multilevel"/>
    <w:tmpl w:val="7A7E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7375AD"/>
    <w:multiLevelType w:val="multilevel"/>
    <w:tmpl w:val="6358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9F08CF"/>
    <w:multiLevelType w:val="multilevel"/>
    <w:tmpl w:val="1CDE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5B3568"/>
    <w:multiLevelType w:val="multilevel"/>
    <w:tmpl w:val="3FC6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AF173E"/>
    <w:multiLevelType w:val="multilevel"/>
    <w:tmpl w:val="A9F6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CF6049"/>
    <w:multiLevelType w:val="multilevel"/>
    <w:tmpl w:val="39B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6308D0"/>
    <w:multiLevelType w:val="multilevel"/>
    <w:tmpl w:val="8E24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E65A8D"/>
    <w:multiLevelType w:val="multilevel"/>
    <w:tmpl w:val="514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8E0DF6"/>
    <w:multiLevelType w:val="multilevel"/>
    <w:tmpl w:val="96D8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D25CD6"/>
    <w:multiLevelType w:val="multilevel"/>
    <w:tmpl w:val="B47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791C8E"/>
    <w:multiLevelType w:val="multilevel"/>
    <w:tmpl w:val="588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127D03"/>
    <w:multiLevelType w:val="multilevel"/>
    <w:tmpl w:val="4C76B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997107E"/>
    <w:multiLevelType w:val="multilevel"/>
    <w:tmpl w:val="B1E6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B2D6D91"/>
    <w:multiLevelType w:val="multilevel"/>
    <w:tmpl w:val="4E5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A620B1"/>
    <w:multiLevelType w:val="multilevel"/>
    <w:tmpl w:val="BE50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D31B64"/>
    <w:multiLevelType w:val="multilevel"/>
    <w:tmpl w:val="112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A81C79"/>
    <w:multiLevelType w:val="multilevel"/>
    <w:tmpl w:val="28B2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B559E2"/>
    <w:multiLevelType w:val="multilevel"/>
    <w:tmpl w:val="EB4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625A5B"/>
    <w:multiLevelType w:val="multilevel"/>
    <w:tmpl w:val="3BF0B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9B58F2"/>
    <w:multiLevelType w:val="multilevel"/>
    <w:tmpl w:val="0DB8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550F68"/>
    <w:multiLevelType w:val="multilevel"/>
    <w:tmpl w:val="5FD00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4F0659"/>
    <w:multiLevelType w:val="multilevel"/>
    <w:tmpl w:val="465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7210CE9"/>
    <w:multiLevelType w:val="multilevel"/>
    <w:tmpl w:val="F6D4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7D501EB"/>
    <w:multiLevelType w:val="multilevel"/>
    <w:tmpl w:val="A066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997572A"/>
    <w:multiLevelType w:val="multilevel"/>
    <w:tmpl w:val="800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316FD1"/>
    <w:multiLevelType w:val="multilevel"/>
    <w:tmpl w:val="EB4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194C9D"/>
    <w:multiLevelType w:val="multilevel"/>
    <w:tmpl w:val="C40475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B6F17D2"/>
    <w:multiLevelType w:val="multilevel"/>
    <w:tmpl w:val="301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6F0AD9"/>
    <w:multiLevelType w:val="multilevel"/>
    <w:tmpl w:val="CA74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B92B01"/>
    <w:multiLevelType w:val="multilevel"/>
    <w:tmpl w:val="F0E6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4E49A6"/>
    <w:multiLevelType w:val="multilevel"/>
    <w:tmpl w:val="515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200E3C"/>
    <w:multiLevelType w:val="multilevel"/>
    <w:tmpl w:val="7E3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6268CD"/>
    <w:multiLevelType w:val="multilevel"/>
    <w:tmpl w:val="868A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876437"/>
    <w:multiLevelType w:val="multilevel"/>
    <w:tmpl w:val="AB5A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38861D2"/>
    <w:multiLevelType w:val="multilevel"/>
    <w:tmpl w:val="27B6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F94E02"/>
    <w:multiLevelType w:val="multilevel"/>
    <w:tmpl w:val="E8DE3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873FEA"/>
    <w:multiLevelType w:val="multilevel"/>
    <w:tmpl w:val="706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85627E"/>
    <w:multiLevelType w:val="multilevel"/>
    <w:tmpl w:val="926CB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A954A6E"/>
    <w:multiLevelType w:val="multilevel"/>
    <w:tmpl w:val="6772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B46736"/>
    <w:multiLevelType w:val="multilevel"/>
    <w:tmpl w:val="A04E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F11D66"/>
    <w:multiLevelType w:val="multilevel"/>
    <w:tmpl w:val="19E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6D6537"/>
    <w:multiLevelType w:val="multilevel"/>
    <w:tmpl w:val="713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D723790"/>
    <w:multiLevelType w:val="multilevel"/>
    <w:tmpl w:val="AB38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FE23411"/>
    <w:multiLevelType w:val="multilevel"/>
    <w:tmpl w:val="6F2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C65E8F"/>
    <w:multiLevelType w:val="multilevel"/>
    <w:tmpl w:val="974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0007DD"/>
    <w:multiLevelType w:val="multilevel"/>
    <w:tmpl w:val="9FC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756BFF"/>
    <w:multiLevelType w:val="multilevel"/>
    <w:tmpl w:val="E328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5E4066"/>
    <w:multiLevelType w:val="multilevel"/>
    <w:tmpl w:val="7F9E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1687F6B"/>
    <w:multiLevelType w:val="multilevel"/>
    <w:tmpl w:val="1A2099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3E73730"/>
    <w:multiLevelType w:val="multilevel"/>
    <w:tmpl w:val="F78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6F585F"/>
    <w:multiLevelType w:val="multilevel"/>
    <w:tmpl w:val="FB4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24354E"/>
    <w:multiLevelType w:val="multilevel"/>
    <w:tmpl w:val="79FE9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A863DD"/>
    <w:multiLevelType w:val="multilevel"/>
    <w:tmpl w:val="E81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B3261B"/>
    <w:multiLevelType w:val="multilevel"/>
    <w:tmpl w:val="35C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352259"/>
    <w:multiLevelType w:val="multilevel"/>
    <w:tmpl w:val="AED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49"/>
  </w:num>
  <w:num w:numId="3">
    <w:abstractNumId w:val="31"/>
  </w:num>
  <w:num w:numId="4">
    <w:abstractNumId w:val="15"/>
  </w:num>
  <w:num w:numId="5">
    <w:abstractNumId w:val="16"/>
  </w:num>
  <w:num w:numId="6">
    <w:abstractNumId w:val="21"/>
  </w:num>
  <w:num w:numId="7">
    <w:abstractNumId w:val="73"/>
  </w:num>
  <w:num w:numId="8">
    <w:abstractNumId w:val="66"/>
  </w:num>
  <w:num w:numId="9">
    <w:abstractNumId w:val="71"/>
  </w:num>
  <w:num w:numId="10">
    <w:abstractNumId w:val="34"/>
  </w:num>
  <w:num w:numId="11">
    <w:abstractNumId w:val="41"/>
  </w:num>
  <w:num w:numId="12">
    <w:abstractNumId w:val="35"/>
  </w:num>
  <w:num w:numId="13">
    <w:abstractNumId w:val="44"/>
  </w:num>
  <w:num w:numId="14">
    <w:abstractNumId w:val="14"/>
  </w:num>
  <w:num w:numId="15">
    <w:abstractNumId w:val="57"/>
  </w:num>
  <w:num w:numId="16">
    <w:abstractNumId w:val="40"/>
  </w:num>
  <w:num w:numId="17">
    <w:abstractNumId w:val="38"/>
  </w:num>
  <w:num w:numId="18">
    <w:abstractNumId w:val="76"/>
  </w:num>
  <w:num w:numId="19">
    <w:abstractNumId w:val="58"/>
  </w:num>
  <w:num w:numId="20">
    <w:abstractNumId w:val="8"/>
  </w:num>
  <w:num w:numId="21">
    <w:abstractNumId w:val="67"/>
  </w:num>
  <w:num w:numId="22">
    <w:abstractNumId w:val="45"/>
  </w:num>
  <w:num w:numId="23">
    <w:abstractNumId w:val="18"/>
  </w:num>
  <w:num w:numId="24">
    <w:abstractNumId w:val="5"/>
  </w:num>
  <w:num w:numId="25">
    <w:abstractNumId w:val="42"/>
  </w:num>
  <w:num w:numId="26">
    <w:abstractNumId w:val="9"/>
  </w:num>
  <w:num w:numId="27">
    <w:abstractNumId w:val="47"/>
  </w:num>
  <w:num w:numId="28">
    <w:abstractNumId w:val="7"/>
  </w:num>
  <w:num w:numId="29">
    <w:abstractNumId w:val="32"/>
  </w:num>
  <w:num w:numId="30">
    <w:abstractNumId w:val="30"/>
  </w:num>
  <w:num w:numId="31">
    <w:abstractNumId w:val="68"/>
  </w:num>
  <w:num w:numId="32">
    <w:abstractNumId w:val="33"/>
  </w:num>
  <w:num w:numId="33">
    <w:abstractNumId w:val="65"/>
  </w:num>
  <w:num w:numId="34">
    <w:abstractNumId w:val="70"/>
  </w:num>
  <w:num w:numId="35">
    <w:abstractNumId w:val="29"/>
  </w:num>
  <w:num w:numId="36">
    <w:abstractNumId w:val="17"/>
  </w:num>
  <w:num w:numId="37">
    <w:abstractNumId w:val="10"/>
  </w:num>
  <w:num w:numId="38">
    <w:abstractNumId w:val="50"/>
  </w:num>
  <w:num w:numId="39">
    <w:abstractNumId w:val="0"/>
  </w:num>
  <w:num w:numId="40">
    <w:abstractNumId w:val="39"/>
  </w:num>
  <w:num w:numId="41">
    <w:abstractNumId w:val="62"/>
  </w:num>
  <w:num w:numId="42">
    <w:abstractNumId w:val="25"/>
  </w:num>
  <w:num w:numId="43">
    <w:abstractNumId w:val="36"/>
  </w:num>
  <w:num w:numId="44">
    <w:abstractNumId w:val="56"/>
  </w:num>
  <w:num w:numId="45">
    <w:abstractNumId w:val="78"/>
  </w:num>
  <w:num w:numId="46">
    <w:abstractNumId w:val="52"/>
  </w:num>
  <w:num w:numId="47">
    <w:abstractNumId w:val="27"/>
  </w:num>
  <w:num w:numId="48">
    <w:abstractNumId w:val="72"/>
  </w:num>
  <w:num w:numId="49">
    <w:abstractNumId w:val="64"/>
  </w:num>
  <w:num w:numId="50">
    <w:abstractNumId w:val="46"/>
  </w:num>
  <w:num w:numId="51">
    <w:abstractNumId w:val="3"/>
  </w:num>
  <w:num w:numId="52">
    <w:abstractNumId w:val="26"/>
  </w:num>
  <w:num w:numId="53">
    <w:abstractNumId w:val="74"/>
  </w:num>
  <w:num w:numId="54">
    <w:abstractNumId w:val="61"/>
  </w:num>
  <w:num w:numId="55">
    <w:abstractNumId w:val="75"/>
  </w:num>
  <w:num w:numId="56">
    <w:abstractNumId w:val="53"/>
  </w:num>
  <w:num w:numId="57">
    <w:abstractNumId w:val="19"/>
  </w:num>
  <w:num w:numId="58">
    <w:abstractNumId w:val="4"/>
  </w:num>
  <w:num w:numId="59">
    <w:abstractNumId w:val="1"/>
  </w:num>
  <w:num w:numId="60">
    <w:abstractNumId w:val="79"/>
  </w:num>
  <w:num w:numId="61">
    <w:abstractNumId w:val="20"/>
  </w:num>
  <w:num w:numId="62">
    <w:abstractNumId w:val="28"/>
  </w:num>
  <w:num w:numId="63">
    <w:abstractNumId w:val="13"/>
  </w:num>
  <w:num w:numId="64">
    <w:abstractNumId w:val="80"/>
  </w:num>
  <w:num w:numId="65">
    <w:abstractNumId w:val="51"/>
  </w:num>
  <w:num w:numId="66">
    <w:abstractNumId w:val="37"/>
  </w:num>
  <w:num w:numId="67">
    <w:abstractNumId w:val="12"/>
  </w:num>
  <w:num w:numId="68">
    <w:abstractNumId w:val="63"/>
  </w:num>
  <w:num w:numId="69">
    <w:abstractNumId w:val="59"/>
  </w:num>
  <w:num w:numId="70">
    <w:abstractNumId w:val="2"/>
  </w:num>
  <w:num w:numId="71">
    <w:abstractNumId w:val="48"/>
  </w:num>
  <w:num w:numId="72">
    <w:abstractNumId w:val="24"/>
  </w:num>
  <w:num w:numId="73">
    <w:abstractNumId w:val="43"/>
  </w:num>
  <w:num w:numId="74">
    <w:abstractNumId w:val="60"/>
  </w:num>
  <w:num w:numId="75">
    <w:abstractNumId w:val="54"/>
  </w:num>
  <w:num w:numId="76">
    <w:abstractNumId w:val="6"/>
  </w:num>
  <w:num w:numId="77">
    <w:abstractNumId w:val="23"/>
  </w:num>
  <w:num w:numId="78">
    <w:abstractNumId w:val="11"/>
  </w:num>
  <w:num w:numId="79">
    <w:abstractNumId w:val="22"/>
  </w:num>
  <w:num w:numId="80">
    <w:abstractNumId w:val="81"/>
  </w:num>
  <w:num w:numId="81">
    <w:abstractNumId w:val="77"/>
  </w:num>
  <w:num w:numId="82">
    <w:abstractNumId w:val="5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C3"/>
    <w:rsid w:val="003D2CE7"/>
    <w:rsid w:val="00B421C3"/>
    <w:rsid w:val="00F0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ADAD9-03DD-4DC1-AF13-2C31008F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C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,Content2"/>
    <w:basedOn w:val="a"/>
    <w:link w:val="a4"/>
    <w:uiPriority w:val="34"/>
    <w:qFormat/>
    <w:rsid w:val="003D2CE7"/>
    <w:pPr>
      <w:widowControl w:val="0"/>
      <w:autoSpaceDE w:val="0"/>
      <w:autoSpaceDN w:val="0"/>
      <w:ind w:left="202" w:firstLine="427"/>
      <w:jc w:val="both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3"/>
    <w:uiPriority w:val="34"/>
    <w:qFormat/>
    <w:locked/>
    <w:rsid w:val="003D2C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4187</Words>
  <Characters>23871</Characters>
  <Application>Microsoft Office Word</Application>
  <DocSecurity>0</DocSecurity>
  <Lines>198</Lines>
  <Paragraphs>56</Paragraphs>
  <ScaleCrop>false</ScaleCrop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3</cp:revision>
  <dcterms:created xsi:type="dcterms:W3CDTF">2026-06-30T10:39:00Z</dcterms:created>
  <dcterms:modified xsi:type="dcterms:W3CDTF">2026-07-01T06:30:00Z</dcterms:modified>
</cp:coreProperties>
</file>